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C37" w:rsidRDefault="005E7C37" w:rsidP="005E7C37">
      <w:pPr>
        <w:spacing w:after="0" w:line="360" w:lineRule="auto"/>
        <w:jc w:val="center"/>
        <w:rPr>
          <w:rFonts w:ascii="Times New Roman" w:eastAsia="Times New Roman" w:hAnsi="Times New Roman" w:cs="Times New Roman"/>
          <w:b/>
          <w:sz w:val="28"/>
          <w:szCs w:val="28"/>
          <w:lang w:eastAsia="ru-RU"/>
        </w:rPr>
      </w:pPr>
    </w:p>
    <w:p w:rsidR="005E7C37" w:rsidRDefault="005E7C37" w:rsidP="005E7C37">
      <w:pPr>
        <w:spacing w:after="0" w:line="360" w:lineRule="auto"/>
        <w:jc w:val="center"/>
        <w:rPr>
          <w:rFonts w:ascii="Times New Roman" w:eastAsia="Times New Roman" w:hAnsi="Times New Roman" w:cs="Times New Roman"/>
          <w:b/>
          <w:sz w:val="28"/>
          <w:szCs w:val="28"/>
          <w:lang w:eastAsia="ru-RU"/>
        </w:rPr>
      </w:pPr>
    </w:p>
    <w:p w:rsidR="005E7C37" w:rsidRDefault="005E7C37" w:rsidP="005E7C37">
      <w:pPr>
        <w:spacing w:after="0" w:line="360" w:lineRule="auto"/>
        <w:jc w:val="center"/>
        <w:rPr>
          <w:rFonts w:ascii="Times New Roman" w:eastAsia="Times New Roman" w:hAnsi="Times New Roman" w:cs="Times New Roman"/>
          <w:b/>
          <w:sz w:val="28"/>
          <w:szCs w:val="28"/>
          <w:lang w:eastAsia="ru-RU"/>
        </w:rPr>
      </w:pPr>
    </w:p>
    <w:p w:rsidR="005E7C37" w:rsidRDefault="005E7C37" w:rsidP="005E7C37">
      <w:pPr>
        <w:spacing w:after="0" w:line="360" w:lineRule="auto"/>
        <w:jc w:val="center"/>
        <w:rPr>
          <w:rFonts w:ascii="Times New Roman" w:eastAsia="Times New Roman" w:hAnsi="Times New Roman" w:cs="Times New Roman"/>
          <w:b/>
          <w:sz w:val="28"/>
          <w:szCs w:val="28"/>
          <w:lang w:eastAsia="ru-RU"/>
        </w:rPr>
      </w:pPr>
    </w:p>
    <w:p w:rsidR="005E7C37" w:rsidRPr="005E7C37" w:rsidRDefault="005E7C37" w:rsidP="005E7C37">
      <w:pPr>
        <w:spacing w:after="0" w:line="360" w:lineRule="auto"/>
        <w:jc w:val="center"/>
        <w:rPr>
          <w:rFonts w:ascii="Times New Roman" w:eastAsia="Times New Roman" w:hAnsi="Times New Roman" w:cs="Times New Roman"/>
          <w:b/>
          <w:sz w:val="28"/>
          <w:szCs w:val="28"/>
          <w:lang w:eastAsia="ru-RU"/>
        </w:rPr>
      </w:pPr>
      <w:r w:rsidRPr="005E7C37">
        <w:rPr>
          <w:rFonts w:ascii="Times New Roman" w:eastAsia="Times New Roman" w:hAnsi="Times New Roman" w:cs="Times New Roman"/>
          <w:b/>
          <w:sz w:val="28"/>
          <w:szCs w:val="28"/>
          <w:lang w:eastAsia="ru-RU"/>
        </w:rPr>
        <w:t>Исследовательская работа</w:t>
      </w:r>
    </w:p>
    <w:p w:rsidR="005E7C37" w:rsidRPr="005E7C37" w:rsidRDefault="005E7C37" w:rsidP="005E7C37">
      <w:pPr>
        <w:spacing w:after="0" w:line="360" w:lineRule="auto"/>
        <w:jc w:val="center"/>
        <w:rPr>
          <w:rFonts w:ascii="Times New Roman" w:eastAsia="Times New Roman" w:hAnsi="Times New Roman" w:cs="Times New Roman"/>
          <w:b/>
          <w:sz w:val="28"/>
          <w:szCs w:val="28"/>
          <w:lang w:eastAsia="ru-RU"/>
        </w:rPr>
      </w:pPr>
      <w:r w:rsidRPr="005E7C37">
        <w:rPr>
          <w:rFonts w:ascii="Times New Roman" w:eastAsia="Times New Roman" w:hAnsi="Times New Roman" w:cs="Times New Roman"/>
          <w:b/>
          <w:sz w:val="28"/>
          <w:szCs w:val="28"/>
          <w:lang w:eastAsia="ru-RU"/>
        </w:rPr>
        <w:t xml:space="preserve"> Диплом </w:t>
      </w:r>
      <w:r w:rsidRPr="005E7C37">
        <w:rPr>
          <w:rFonts w:ascii="Times New Roman" w:eastAsia="Times New Roman" w:hAnsi="Times New Roman" w:cs="Times New Roman"/>
          <w:b/>
          <w:sz w:val="28"/>
          <w:szCs w:val="28"/>
          <w:lang w:val="en-US" w:eastAsia="ru-RU"/>
        </w:rPr>
        <w:t>I</w:t>
      </w:r>
      <w:r w:rsidRPr="005E7C37">
        <w:rPr>
          <w:rFonts w:ascii="Times New Roman" w:eastAsia="Times New Roman" w:hAnsi="Times New Roman" w:cs="Times New Roman"/>
          <w:b/>
          <w:sz w:val="28"/>
          <w:szCs w:val="28"/>
          <w:lang w:eastAsia="ru-RU"/>
        </w:rPr>
        <w:t xml:space="preserve"> степени на научно-практической конференции </w:t>
      </w:r>
    </w:p>
    <w:p w:rsidR="005E7C37" w:rsidRDefault="005E7C37" w:rsidP="005E7C37">
      <w:pPr>
        <w:spacing w:after="0" w:line="360" w:lineRule="auto"/>
        <w:jc w:val="center"/>
        <w:rPr>
          <w:rFonts w:ascii="Times New Roman" w:eastAsia="Times New Roman" w:hAnsi="Times New Roman" w:cs="Times New Roman"/>
          <w:b/>
          <w:sz w:val="28"/>
          <w:szCs w:val="28"/>
          <w:lang w:eastAsia="ru-RU"/>
        </w:rPr>
      </w:pPr>
      <w:r w:rsidRPr="005E7C37">
        <w:rPr>
          <w:rFonts w:ascii="Times New Roman" w:eastAsia="Times New Roman" w:hAnsi="Times New Roman" w:cs="Times New Roman"/>
          <w:b/>
          <w:sz w:val="28"/>
          <w:szCs w:val="28"/>
          <w:lang w:eastAsia="ru-RU"/>
        </w:rPr>
        <w:t>Городского научного общества, г. Новоуральск, 2012 год</w:t>
      </w:r>
      <w:r>
        <w:rPr>
          <w:rFonts w:ascii="Times New Roman" w:eastAsia="Times New Roman" w:hAnsi="Times New Roman" w:cs="Times New Roman"/>
          <w:b/>
          <w:sz w:val="28"/>
          <w:szCs w:val="28"/>
          <w:lang w:eastAsia="ru-RU"/>
        </w:rPr>
        <w:t>,</w:t>
      </w:r>
    </w:p>
    <w:p w:rsidR="005E7C37" w:rsidRDefault="005E7C37" w:rsidP="005E7C3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Диплом </w:t>
      </w:r>
      <w:r>
        <w:rPr>
          <w:rFonts w:ascii="Times New Roman" w:eastAsia="Times New Roman" w:hAnsi="Times New Roman" w:cs="Times New Roman"/>
          <w:b/>
          <w:sz w:val="28"/>
          <w:szCs w:val="28"/>
          <w:lang w:val="en-US" w:eastAsia="ru-RU"/>
        </w:rPr>
        <w:t>I</w:t>
      </w:r>
      <w:r>
        <w:rPr>
          <w:rFonts w:ascii="Times New Roman" w:eastAsia="Times New Roman" w:hAnsi="Times New Roman" w:cs="Times New Roman"/>
          <w:b/>
          <w:sz w:val="28"/>
          <w:szCs w:val="28"/>
          <w:lang w:eastAsia="ru-RU"/>
        </w:rPr>
        <w:t xml:space="preserve"> степени </w:t>
      </w:r>
      <w:r w:rsidRPr="005E7C37">
        <w:rPr>
          <w:rFonts w:ascii="Times New Roman" w:eastAsia="Times New Roman" w:hAnsi="Times New Roman" w:cs="Times New Roman"/>
          <w:b/>
          <w:sz w:val="28"/>
          <w:szCs w:val="28"/>
          <w:lang w:eastAsia="ru-RU"/>
        </w:rPr>
        <w:t xml:space="preserve"> научно-практической конференции</w:t>
      </w:r>
    </w:p>
    <w:p w:rsidR="005E7C37" w:rsidRDefault="005E7C37" w:rsidP="005E7C3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«Мой первый шаг в науку», г. Заречный, Свердловская обл., 2012 год, </w:t>
      </w:r>
    </w:p>
    <w:p w:rsidR="005E7C37" w:rsidRPr="005E7C37" w:rsidRDefault="005E7C37" w:rsidP="005E7C3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Лауреат </w:t>
      </w:r>
      <w:r>
        <w:rPr>
          <w:rFonts w:ascii="Times New Roman" w:eastAsia="Times New Roman" w:hAnsi="Times New Roman" w:cs="Times New Roman"/>
          <w:b/>
          <w:sz w:val="28"/>
          <w:szCs w:val="28"/>
          <w:lang w:val="en-US" w:eastAsia="ru-RU"/>
        </w:rPr>
        <w:t>I</w:t>
      </w:r>
      <w:r>
        <w:rPr>
          <w:rFonts w:ascii="Times New Roman" w:eastAsia="Times New Roman" w:hAnsi="Times New Roman" w:cs="Times New Roman"/>
          <w:b/>
          <w:sz w:val="28"/>
          <w:szCs w:val="28"/>
          <w:lang w:eastAsia="ru-RU"/>
        </w:rPr>
        <w:t xml:space="preserve"> степени Всероссийской конференции учащихся «Юность. Наука. Культура - ЗАТО», г. Заречный, Пермская обл., 2013 год</w:t>
      </w:r>
    </w:p>
    <w:p w:rsidR="00E206C6" w:rsidRDefault="00E206C6" w:rsidP="00362C56">
      <w:pPr>
        <w:spacing w:after="0" w:line="360" w:lineRule="auto"/>
        <w:rPr>
          <w:rFonts w:ascii="Times New Roman" w:hAnsi="Times New Roman" w:cs="Times New Roman"/>
          <w:sz w:val="24"/>
          <w:szCs w:val="24"/>
        </w:rPr>
      </w:pPr>
    </w:p>
    <w:p w:rsidR="005E7C37" w:rsidRDefault="005E7C37" w:rsidP="00362C56">
      <w:pPr>
        <w:spacing w:after="0" w:line="360" w:lineRule="auto"/>
        <w:rPr>
          <w:rFonts w:ascii="Times New Roman" w:hAnsi="Times New Roman" w:cs="Times New Roman"/>
          <w:sz w:val="24"/>
          <w:szCs w:val="24"/>
        </w:rPr>
      </w:pPr>
    </w:p>
    <w:p w:rsidR="005E7C37" w:rsidRDefault="005E7C37" w:rsidP="00362C56">
      <w:pPr>
        <w:spacing w:after="0" w:line="360" w:lineRule="auto"/>
        <w:rPr>
          <w:rFonts w:ascii="Times New Roman" w:hAnsi="Times New Roman" w:cs="Times New Roman"/>
          <w:sz w:val="24"/>
          <w:szCs w:val="24"/>
        </w:rPr>
      </w:pPr>
    </w:p>
    <w:p w:rsidR="005E7C37" w:rsidRDefault="005E7C37" w:rsidP="00362C56">
      <w:pPr>
        <w:spacing w:after="0" w:line="360" w:lineRule="auto"/>
        <w:rPr>
          <w:rFonts w:ascii="Times New Roman" w:hAnsi="Times New Roman" w:cs="Times New Roman"/>
          <w:sz w:val="24"/>
          <w:szCs w:val="24"/>
        </w:rPr>
      </w:pPr>
    </w:p>
    <w:p w:rsidR="005E7C37" w:rsidRPr="005E7C37" w:rsidRDefault="005E7C37" w:rsidP="00035500">
      <w:pPr>
        <w:spacing w:after="0" w:line="360" w:lineRule="auto"/>
        <w:jc w:val="center"/>
        <w:rPr>
          <w:rFonts w:ascii="Times New Roman" w:hAnsi="Times New Roman" w:cs="Times New Roman"/>
          <w:b/>
          <w:sz w:val="40"/>
          <w:szCs w:val="40"/>
        </w:rPr>
      </w:pPr>
      <w:r w:rsidRPr="005E7C37">
        <w:rPr>
          <w:rFonts w:ascii="Times New Roman" w:hAnsi="Times New Roman" w:cs="Times New Roman"/>
          <w:b/>
          <w:sz w:val="40"/>
          <w:szCs w:val="40"/>
        </w:rPr>
        <w:t>«</w:t>
      </w:r>
      <w:r w:rsidR="00035500" w:rsidRPr="005E7C37">
        <w:rPr>
          <w:rFonts w:ascii="Times New Roman" w:hAnsi="Times New Roman" w:cs="Times New Roman"/>
          <w:b/>
          <w:sz w:val="40"/>
          <w:szCs w:val="40"/>
        </w:rPr>
        <w:t xml:space="preserve">Топонимы металлургических заводов </w:t>
      </w:r>
    </w:p>
    <w:p w:rsidR="00E206C6" w:rsidRPr="005E7C37" w:rsidRDefault="00035500" w:rsidP="00035500">
      <w:pPr>
        <w:spacing w:after="0" w:line="360" w:lineRule="auto"/>
        <w:jc w:val="center"/>
        <w:rPr>
          <w:rFonts w:ascii="Times New Roman" w:hAnsi="Times New Roman" w:cs="Times New Roman"/>
          <w:b/>
          <w:sz w:val="40"/>
          <w:szCs w:val="40"/>
        </w:rPr>
      </w:pPr>
      <w:r w:rsidRPr="005E7C37">
        <w:rPr>
          <w:rFonts w:ascii="Times New Roman" w:hAnsi="Times New Roman" w:cs="Times New Roman"/>
          <w:b/>
          <w:sz w:val="40"/>
          <w:szCs w:val="40"/>
        </w:rPr>
        <w:t>Среднего Урала</w:t>
      </w:r>
      <w:r w:rsidR="005E7C37" w:rsidRPr="005E7C37">
        <w:rPr>
          <w:rFonts w:ascii="Times New Roman" w:hAnsi="Times New Roman" w:cs="Times New Roman"/>
          <w:b/>
          <w:sz w:val="40"/>
          <w:szCs w:val="40"/>
        </w:rPr>
        <w:t>»</w:t>
      </w:r>
    </w:p>
    <w:p w:rsidR="00E206C6" w:rsidRDefault="00E206C6">
      <w:pPr>
        <w:spacing w:after="0" w:line="360" w:lineRule="auto"/>
        <w:jc w:val="center"/>
        <w:rPr>
          <w:rFonts w:ascii="Times New Roman" w:hAnsi="Times New Roman" w:cs="Times New Roman"/>
          <w:sz w:val="24"/>
          <w:szCs w:val="24"/>
        </w:rPr>
      </w:pPr>
    </w:p>
    <w:p w:rsidR="005E7C37" w:rsidRDefault="005E7C3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Автор – Зимовец Тимофей, ученик 8 класса </w:t>
      </w:r>
    </w:p>
    <w:p w:rsidR="00362C56" w:rsidRDefault="005E7C3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Руководитель – Курочкина Татьяна Владимировна, </w:t>
      </w:r>
    </w:p>
    <w:p w:rsidR="005E7C37" w:rsidRPr="005E7C37" w:rsidRDefault="005E7C3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учитель истории МБОУ «СОШ № 56»</w:t>
      </w:r>
    </w:p>
    <w:p w:rsidR="00362C56" w:rsidRDefault="00362C56">
      <w:pPr>
        <w:spacing w:after="0" w:line="360" w:lineRule="auto"/>
        <w:jc w:val="center"/>
        <w:rPr>
          <w:rFonts w:ascii="Times New Roman" w:hAnsi="Times New Roman" w:cs="Times New Roman"/>
          <w:sz w:val="24"/>
          <w:szCs w:val="24"/>
        </w:rPr>
      </w:pPr>
    </w:p>
    <w:p w:rsidR="00362C56" w:rsidRDefault="00362C56">
      <w:pPr>
        <w:spacing w:after="0" w:line="360" w:lineRule="auto"/>
        <w:jc w:val="center"/>
        <w:rPr>
          <w:rFonts w:ascii="Times New Roman" w:hAnsi="Times New Roman" w:cs="Times New Roman"/>
          <w:sz w:val="24"/>
          <w:szCs w:val="24"/>
        </w:rPr>
      </w:pPr>
    </w:p>
    <w:p w:rsidR="00362C56" w:rsidRDefault="00362C56">
      <w:pPr>
        <w:spacing w:after="0" w:line="360" w:lineRule="auto"/>
        <w:jc w:val="center"/>
        <w:rPr>
          <w:rFonts w:ascii="Times New Roman" w:hAnsi="Times New Roman" w:cs="Times New Roman"/>
          <w:sz w:val="24"/>
          <w:szCs w:val="24"/>
        </w:rPr>
      </w:pPr>
    </w:p>
    <w:p w:rsidR="00FA5ED3" w:rsidRDefault="00FA5ED3">
      <w:pPr>
        <w:spacing w:after="0" w:line="360" w:lineRule="auto"/>
        <w:jc w:val="center"/>
        <w:rPr>
          <w:rFonts w:ascii="Times New Roman" w:hAnsi="Times New Roman" w:cs="Times New Roman"/>
          <w:sz w:val="24"/>
          <w:szCs w:val="24"/>
        </w:rPr>
      </w:pPr>
    </w:p>
    <w:p w:rsidR="00362C56" w:rsidRPr="00362C56" w:rsidRDefault="00362C56" w:rsidP="00362C56">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p>
    <w:p w:rsidR="00362C56" w:rsidRDefault="00362C56" w:rsidP="00362C56">
      <w:pPr>
        <w:spacing w:after="0" w:line="360" w:lineRule="auto"/>
        <w:jc w:val="right"/>
        <w:rPr>
          <w:rFonts w:ascii="Times New Roman" w:hAnsi="Times New Roman" w:cs="Times New Roman"/>
          <w:sz w:val="24"/>
          <w:szCs w:val="24"/>
        </w:rPr>
      </w:pPr>
    </w:p>
    <w:p w:rsidR="00362C56" w:rsidRDefault="00362C56" w:rsidP="00362C56">
      <w:pPr>
        <w:spacing w:after="0" w:line="360" w:lineRule="auto"/>
        <w:jc w:val="right"/>
        <w:rPr>
          <w:rFonts w:ascii="Times New Roman" w:hAnsi="Times New Roman" w:cs="Times New Roman"/>
          <w:sz w:val="24"/>
          <w:szCs w:val="24"/>
        </w:rPr>
      </w:pPr>
    </w:p>
    <w:p w:rsidR="00362C56" w:rsidRDefault="00362C56" w:rsidP="00362C56">
      <w:pPr>
        <w:spacing w:after="0" w:line="360" w:lineRule="auto"/>
        <w:jc w:val="right"/>
        <w:rPr>
          <w:rFonts w:ascii="Times New Roman" w:hAnsi="Times New Roman" w:cs="Times New Roman"/>
          <w:sz w:val="24"/>
          <w:szCs w:val="24"/>
        </w:rPr>
      </w:pPr>
    </w:p>
    <w:p w:rsidR="00B46D52" w:rsidRDefault="00B46D52" w:rsidP="00FA5ED3">
      <w:pPr>
        <w:jc w:val="center"/>
        <w:rPr>
          <w:rFonts w:ascii="Times New Roman" w:eastAsia="Times New Roman" w:hAnsi="Times New Roman" w:cs="Times New Roman"/>
          <w:sz w:val="24"/>
          <w:szCs w:val="24"/>
          <w:lang w:eastAsia="ru-RU"/>
        </w:rPr>
      </w:pPr>
      <w:bookmarkStart w:id="0" w:name="_GoBack"/>
      <w:bookmarkEnd w:id="0"/>
    </w:p>
    <w:p w:rsidR="00E206C6" w:rsidRDefault="00E206C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tbl>
      <w:tblPr>
        <w:tblStyle w:val="a4"/>
        <w:tblW w:w="0" w:type="auto"/>
        <w:tblLook w:val="04A0" w:firstRow="1" w:lastRow="0" w:firstColumn="1" w:lastColumn="0" w:noHBand="0" w:noVBand="1"/>
      </w:tblPr>
      <w:tblGrid>
        <w:gridCol w:w="8897"/>
        <w:gridCol w:w="674"/>
      </w:tblGrid>
      <w:tr w:rsidR="00162A5F" w:rsidTr="00210342">
        <w:tc>
          <w:tcPr>
            <w:tcW w:w="8897" w:type="dxa"/>
            <w:tcBorders>
              <w:top w:val="nil"/>
              <w:left w:val="nil"/>
              <w:bottom w:val="nil"/>
              <w:right w:val="nil"/>
            </w:tcBorders>
          </w:tcPr>
          <w:p w:rsidR="00162A5F" w:rsidRDefault="00162A5F" w:rsidP="00162A5F">
            <w:pPr>
              <w:spacing w:line="360" w:lineRule="auto"/>
              <w:rPr>
                <w:rFonts w:ascii="Times New Roman" w:hAnsi="Times New Roman" w:cs="Times New Roman"/>
                <w:sz w:val="28"/>
                <w:szCs w:val="28"/>
              </w:rPr>
            </w:pPr>
            <w:r w:rsidRPr="008F7093">
              <w:rPr>
                <w:rFonts w:ascii="Times New Roman" w:hAnsi="Times New Roman" w:cs="Times New Roman"/>
                <w:sz w:val="28"/>
                <w:szCs w:val="28"/>
              </w:rPr>
              <w:t>Введение</w:t>
            </w:r>
            <w:r>
              <w:rPr>
                <w:rFonts w:ascii="Times New Roman" w:hAnsi="Times New Roman" w:cs="Times New Roman"/>
                <w:sz w:val="28"/>
                <w:szCs w:val="28"/>
              </w:rPr>
              <w:tab/>
            </w:r>
          </w:p>
          <w:p w:rsidR="00162A5F" w:rsidRDefault="00162A5F" w:rsidP="00162A5F">
            <w:pPr>
              <w:spacing w:line="360" w:lineRule="auto"/>
              <w:rPr>
                <w:rFonts w:ascii="Times New Roman" w:hAnsi="Times New Roman" w:cs="Times New Roman"/>
                <w:sz w:val="28"/>
                <w:szCs w:val="28"/>
              </w:rPr>
            </w:pPr>
            <w:r>
              <w:rPr>
                <w:rFonts w:ascii="Times New Roman" w:hAnsi="Times New Roman" w:cs="Times New Roman"/>
                <w:sz w:val="28"/>
                <w:szCs w:val="28"/>
              </w:rPr>
              <w:t>Глава 1. Становление уральской металлургии</w:t>
            </w:r>
          </w:p>
          <w:p w:rsidR="00162A5F" w:rsidRDefault="00162A5F" w:rsidP="00162A5F">
            <w:pPr>
              <w:pStyle w:val="a3"/>
              <w:numPr>
                <w:ilvl w:val="1"/>
                <w:numId w:val="6"/>
              </w:numPr>
              <w:spacing w:line="360" w:lineRule="auto"/>
              <w:rPr>
                <w:rFonts w:ascii="Times New Roman" w:hAnsi="Times New Roman" w:cs="Times New Roman"/>
                <w:sz w:val="28"/>
                <w:szCs w:val="28"/>
              </w:rPr>
            </w:pPr>
            <w:r w:rsidRPr="00162A5F">
              <w:rPr>
                <w:rFonts w:ascii="Times New Roman" w:hAnsi="Times New Roman" w:cs="Times New Roman"/>
                <w:sz w:val="28"/>
                <w:szCs w:val="28"/>
              </w:rPr>
              <w:t>Предпосылки зарождения и развития металлургии</w:t>
            </w:r>
          </w:p>
          <w:p w:rsidR="00162A5F" w:rsidRDefault="00162A5F" w:rsidP="00162A5F">
            <w:pPr>
              <w:pStyle w:val="a3"/>
              <w:numPr>
                <w:ilvl w:val="1"/>
                <w:numId w:val="6"/>
              </w:numPr>
              <w:spacing w:line="360" w:lineRule="auto"/>
              <w:rPr>
                <w:rFonts w:ascii="Times New Roman" w:hAnsi="Times New Roman" w:cs="Times New Roman"/>
                <w:sz w:val="28"/>
                <w:szCs w:val="28"/>
              </w:rPr>
            </w:pPr>
            <w:r>
              <w:rPr>
                <w:rFonts w:ascii="Times New Roman" w:hAnsi="Times New Roman" w:cs="Times New Roman"/>
                <w:sz w:val="28"/>
                <w:szCs w:val="28"/>
              </w:rPr>
              <w:t xml:space="preserve">Первые уральские заводы     </w:t>
            </w:r>
          </w:p>
          <w:p w:rsidR="00B46D52" w:rsidRDefault="00B46D52" w:rsidP="00162A5F">
            <w:pPr>
              <w:spacing w:line="360" w:lineRule="auto"/>
              <w:rPr>
                <w:rFonts w:ascii="Times New Roman" w:hAnsi="Times New Roman" w:cs="Times New Roman"/>
                <w:sz w:val="28"/>
                <w:szCs w:val="28"/>
              </w:rPr>
            </w:pPr>
            <w:r w:rsidRPr="00B46D52">
              <w:rPr>
                <w:rFonts w:ascii="Times New Roman" w:hAnsi="Times New Roman" w:cs="Times New Roman"/>
                <w:sz w:val="28"/>
                <w:szCs w:val="28"/>
              </w:rPr>
              <w:t xml:space="preserve">Глава </w:t>
            </w:r>
            <w:r>
              <w:rPr>
                <w:rFonts w:ascii="Times New Roman" w:hAnsi="Times New Roman" w:cs="Times New Roman"/>
                <w:sz w:val="28"/>
                <w:szCs w:val="28"/>
              </w:rPr>
              <w:t>2</w:t>
            </w:r>
            <w:r w:rsidRPr="00B46D52">
              <w:rPr>
                <w:rFonts w:ascii="Times New Roman" w:hAnsi="Times New Roman" w:cs="Times New Roman"/>
                <w:sz w:val="28"/>
                <w:szCs w:val="28"/>
              </w:rPr>
              <w:t xml:space="preserve">. </w:t>
            </w:r>
            <w:r>
              <w:rPr>
                <w:rFonts w:ascii="Times New Roman" w:hAnsi="Times New Roman" w:cs="Times New Roman"/>
                <w:sz w:val="28"/>
                <w:szCs w:val="28"/>
              </w:rPr>
              <w:t>Топонимика как часть лингвистики</w:t>
            </w:r>
          </w:p>
          <w:p w:rsidR="00162A5F" w:rsidRDefault="00B46D52" w:rsidP="00162A5F">
            <w:pPr>
              <w:spacing w:line="360" w:lineRule="auto"/>
              <w:rPr>
                <w:rFonts w:ascii="Times New Roman" w:hAnsi="Times New Roman" w:cs="Times New Roman"/>
                <w:sz w:val="28"/>
                <w:szCs w:val="28"/>
              </w:rPr>
            </w:pPr>
            <w:r>
              <w:rPr>
                <w:rFonts w:ascii="Times New Roman" w:hAnsi="Times New Roman" w:cs="Times New Roman"/>
                <w:sz w:val="28"/>
                <w:szCs w:val="28"/>
              </w:rPr>
              <w:t>Глава 3</w:t>
            </w:r>
            <w:r w:rsidR="00162A5F">
              <w:rPr>
                <w:rFonts w:ascii="Times New Roman" w:hAnsi="Times New Roman" w:cs="Times New Roman"/>
                <w:sz w:val="28"/>
                <w:szCs w:val="28"/>
              </w:rPr>
              <w:t xml:space="preserve">. </w:t>
            </w:r>
            <w:r w:rsidR="00162A5F" w:rsidRPr="004A7260">
              <w:rPr>
                <w:rFonts w:ascii="Times New Roman" w:hAnsi="Times New Roman" w:cs="Times New Roman"/>
                <w:sz w:val="28"/>
                <w:szCs w:val="28"/>
              </w:rPr>
              <w:t>Этимология топонимов названий заводов</w:t>
            </w:r>
          </w:p>
          <w:p w:rsidR="00162A5F" w:rsidRDefault="00162A5F" w:rsidP="00162A5F">
            <w:pPr>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
          <w:p w:rsidR="00162A5F" w:rsidRDefault="00162A5F" w:rsidP="00162A5F">
            <w:pPr>
              <w:spacing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p>
          <w:p w:rsidR="00162A5F" w:rsidRPr="00162A5F" w:rsidRDefault="00162A5F" w:rsidP="00162A5F">
            <w:pPr>
              <w:spacing w:line="360" w:lineRule="auto"/>
              <w:rPr>
                <w:rFonts w:ascii="Times New Roman" w:hAnsi="Times New Roman" w:cs="Times New Roman"/>
                <w:sz w:val="28"/>
                <w:szCs w:val="28"/>
              </w:rPr>
            </w:pPr>
            <w:r>
              <w:rPr>
                <w:rFonts w:ascii="Times New Roman" w:hAnsi="Times New Roman" w:cs="Times New Roman"/>
                <w:sz w:val="28"/>
                <w:szCs w:val="28"/>
              </w:rPr>
              <w:t>Приложения</w:t>
            </w:r>
          </w:p>
        </w:tc>
        <w:tc>
          <w:tcPr>
            <w:tcW w:w="674" w:type="dxa"/>
            <w:tcBorders>
              <w:top w:val="nil"/>
              <w:left w:val="nil"/>
              <w:bottom w:val="nil"/>
              <w:right w:val="nil"/>
            </w:tcBorders>
          </w:tcPr>
          <w:p w:rsidR="00162A5F" w:rsidRDefault="00162A5F">
            <w:pPr>
              <w:spacing w:line="360" w:lineRule="auto"/>
              <w:jc w:val="center"/>
              <w:rPr>
                <w:rFonts w:ascii="Times New Roman" w:hAnsi="Times New Roman" w:cs="Times New Roman"/>
                <w:sz w:val="28"/>
                <w:szCs w:val="28"/>
              </w:rPr>
            </w:pPr>
            <w:r w:rsidRPr="00162A5F">
              <w:rPr>
                <w:rFonts w:ascii="Times New Roman" w:hAnsi="Times New Roman" w:cs="Times New Roman"/>
                <w:sz w:val="28"/>
                <w:szCs w:val="28"/>
              </w:rPr>
              <w:t>3</w:t>
            </w:r>
          </w:p>
          <w:p w:rsidR="00162A5F" w:rsidRDefault="00162A5F">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p w:rsidR="00162A5F" w:rsidRDefault="00162A5F">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p w:rsidR="00210342" w:rsidRDefault="00210342">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p w:rsidR="00210342" w:rsidRDefault="00210342">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p w:rsidR="00210342" w:rsidRDefault="00B46D52">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p w:rsidR="00210342" w:rsidRDefault="0021034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B46D52">
              <w:rPr>
                <w:rFonts w:ascii="Times New Roman" w:hAnsi="Times New Roman" w:cs="Times New Roman"/>
                <w:sz w:val="28"/>
                <w:szCs w:val="28"/>
              </w:rPr>
              <w:t>4</w:t>
            </w:r>
          </w:p>
          <w:p w:rsidR="00210342" w:rsidRDefault="0021034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B46D52">
              <w:rPr>
                <w:rFonts w:ascii="Times New Roman" w:hAnsi="Times New Roman" w:cs="Times New Roman"/>
                <w:sz w:val="28"/>
                <w:szCs w:val="28"/>
              </w:rPr>
              <w:t>5</w:t>
            </w:r>
          </w:p>
          <w:p w:rsidR="00210342" w:rsidRPr="00162A5F" w:rsidRDefault="00B46D52">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bl>
    <w:p w:rsidR="00162A5F" w:rsidRDefault="00162A5F">
      <w:pPr>
        <w:spacing w:after="0" w:line="360" w:lineRule="auto"/>
        <w:jc w:val="center"/>
        <w:rPr>
          <w:rFonts w:ascii="Times New Roman" w:hAnsi="Times New Roman" w:cs="Times New Roman"/>
          <w:b/>
          <w:sz w:val="28"/>
          <w:szCs w:val="28"/>
        </w:rPr>
      </w:pPr>
    </w:p>
    <w:p w:rsidR="00162A5F" w:rsidRDefault="00162A5F">
      <w:pPr>
        <w:spacing w:after="0" w:line="360" w:lineRule="auto"/>
        <w:jc w:val="center"/>
        <w:rPr>
          <w:rFonts w:ascii="Times New Roman" w:hAnsi="Times New Roman" w:cs="Times New Roman"/>
          <w:b/>
          <w:sz w:val="28"/>
          <w:szCs w:val="28"/>
        </w:rPr>
      </w:pPr>
    </w:p>
    <w:p w:rsidR="00162A5F" w:rsidRDefault="00162A5F">
      <w:pPr>
        <w:spacing w:after="0" w:line="360" w:lineRule="auto"/>
        <w:jc w:val="center"/>
        <w:rPr>
          <w:rFonts w:ascii="Times New Roman" w:hAnsi="Times New Roman" w:cs="Times New Roman"/>
          <w:b/>
          <w:sz w:val="28"/>
          <w:szCs w:val="28"/>
        </w:rPr>
      </w:pPr>
    </w:p>
    <w:p w:rsidR="00162A5F" w:rsidRDefault="00162A5F">
      <w:pPr>
        <w:spacing w:after="0" w:line="360" w:lineRule="auto"/>
        <w:jc w:val="center"/>
        <w:rPr>
          <w:rFonts w:ascii="Times New Roman" w:hAnsi="Times New Roman" w:cs="Times New Roman"/>
          <w:b/>
          <w:sz w:val="28"/>
          <w:szCs w:val="28"/>
        </w:rPr>
      </w:pPr>
    </w:p>
    <w:p w:rsidR="00162A5F" w:rsidRDefault="00162A5F">
      <w:pPr>
        <w:spacing w:after="0" w:line="360" w:lineRule="auto"/>
        <w:jc w:val="center"/>
        <w:rPr>
          <w:rFonts w:ascii="Times New Roman" w:hAnsi="Times New Roman" w:cs="Times New Roman"/>
          <w:b/>
          <w:sz w:val="28"/>
          <w:szCs w:val="28"/>
        </w:rPr>
      </w:pPr>
    </w:p>
    <w:p w:rsidR="00162A5F" w:rsidRDefault="00162A5F">
      <w:pPr>
        <w:spacing w:after="0" w:line="360" w:lineRule="auto"/>
        <w:jc w:val="center"/>
        <w:rPr>
          <w:rFonts w:ascii="Times New Roman" w:hAnsi="Times New Roman" w:cs="Times New Roman"/>
          <w:b/>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both"/>
        <w:rPr>
          <w:rFonts w:ascii="Times New Roman" w:hAnsi="Times New Roman" w:cs="Times New Roman"/>
          <w:sz w:val="28"/>
          <w:szCs w:val="28"/>
        </w:rPr>
      </w:pPr>
    </w:p>
    <w:p w:rsidR="00162A5F" w:rsidRDefault="00162A5F" w:rsidP="008F7093">
      <w:pPr>
        <w:spacing w:after="0" w:line="360" w:lineRule="auto"/>
        <w:jc w:val="both"/>
        <w:rPr>
          <w:rFonts w:ascii="Times New Roman" w:hAnsi="Times New Roman" w:cs="Times New Roman"/>
          <w:sz w:val="28"/>
          <w:szCs w:val="28"/>
        </w:rPr>
      </w:pPr>
    </w:p>
    <w:p w:rsidR="00210342" w:rsidRDefault="00210342" w:rsidP="008F7093">
      <w:pPr>
        <w:spacing w:after="0" w:line="360" w:lineRule="auto"/>
        <w:jc w:val="both"/>
        <w:rPr>
          <w:rFonts w:ascii="Times New Roman" w:hAnsi="Times New Roman" w:cs="Times New Roman"/>
          <w:sz w:val="28"/>
          <w:szCs w:val="28"/>
        </w:rPr>
      </w:pPr>
    </w:p>
    <w:p w:rsidR="008F7093" w:rsidRDefault="008F7093" w:rsidP="008F709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D7303F" w:rsidRPr="00CA31BC" w:rsidRDefault="00DB600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Урал </w:t>
      </w:r>
      <w:r w:rsidR="00D7303F" w:rsidRPr="00CA31BC">
        <w:rPr>
          <w:rFonts w:ascii="Times New Roman" w:hAnsi="Times New Roman" w:cs="Times New Roman"/>
          <w:sz w:val="28"/>
          <w:szCs w:val="28"/>
        </w:rPr>
        <w:t>-</w:t>
      </w:r>
      <w:r w:rsidRPr="00CA31BC">
        <w:rPr>
          <w:rFonts w:ascii="Times New Roman" w:hAnsi="Times New Roman" w:cs="Times New Roman"/>
          <w:sz w:val="28"/>
          <w:szCs w:val="28"/>
        </w:rPr>
        <w:t xml:space="preserve"> удивительный край! Он богат лесами и водами, но главное его сокровище </w:t>
      </w:r>
      <w:r w:rsidR="00D7303F" w:rsidRPr="00CA31BC">
        <w:rPr>
          <w:rFonts w:ascii="Times New Roman" w:hAnsi="Times New Roman" w:cs="Times New Roman"/>
          <w:sz w:val="28"/>
          <w:szCs w:val="28"/>
        </w:rPr>
        <w:t>-</w:t>
      </w:r>
      <w:r w:rsidRPr="00CA31BC">
        <w:rPr>
          <w:rFonts w:ascii="Times New Roman" w:hAnsi="Times New Roman" w:cs="Times New Roman"/>
          <w:sz w:val="28"/>
          <w:szCs w:val="28"/>
        </w:rPr>
        <w:t xml:space="preserve"> горы, точнее, те полезные ископаемые, которые в них скрыты. Но больше всего в его недрах разных руд: железная, медная, алюминиевая, свинцовая, марганцевая  - вот главное богатство Урала. А где горы и руды, там заводы и горо</w:t>
      </w:r>
      <w:r w:rsidR="00D7303F" w:rsidRPr="00CA31BC">
        <w:rPr>
          <w:rFonts w:ascii="Times New Roman" w:hAnsi="Times New Roman" w:cs="Times New Roman"/>
          <w:sz w:val="28"/>
          <w:szCs w:val="28"/>
        </w:rPr>
        <w:t xml:space="preserve">да. </w:t>
      </w:r>
      <w:r w:rsidRPr="00CA31BC">
        <w:rPr>
          <w:rFonts w:ascii="Times New Roman" w:hAnsi="Times New Roman" w:cs="Times New Roman"/>
          <w:sz w:val="28"/>
          <w:szCs w:val="28"/>
        </w:rPr>
        <w:t>История уральск</w:t>
      </w:r>
      <w:r w:rsidR="00D7303F" w:rsidRPr="00CA31BC">
        <w:rPr>
          <w:rFonts w:ascii="Times New Roman" w:hAnsi="Times New Roman" w:cs="Times New Roman"/>
          <w:sz w:val="28"/>
          <w:szCs w:val="28"/>
        </w:rPr>
        <w:t xml:space="preserve">ой </w:t>
      </w:r>
      <w:r w:rsidRPr="00CA31BC">
        <w:rPr>
          <w:rFonts w:ascii="Times New Roman" w:hAnsi="Times New Roman" w:cs="Times New Roman"/>
          <w:sz w:val="28"/>
          <w:szCs w:val="28"/>
        </w:rPr>
        <w:t>металлурги</w:t>
      </w:r>
      <w:r w:rsidR="00D7303F" w:rsidRPr="00CA31BC">
        <w:rPr>
          <w:rFonts w:ascii="Times New Roman" w:hAnsi="Times New Roman" w:cs="Times New Roman"/>
          <w:sz w:val="28"/>
          <w:szCs w:val="28"/>
        </w:rPr>
        <w:t xml:space="preserve">и насчитывает более 300 лет. </w:t>
      </w:r>
      <w:r w:rsidR="00775612" w:rsidRPr="00CA31BC">
        <w:rPr>
          <w:rFonts w:ascii="Times New Roman" w:hAnsi="Times New Roman" w:cs="Times New Roman"/>
          <w:sz w:val="28"/>
          <w:szCs w:val="28"/>
        </w:rPr>
        <w:t>За</w:t>
      </w:r>
      <w:r w:rsidR="00D7303F" w:rsidRPr="00CA31BC">
        <w:rPr>
          <w:rFonts w:ascii="Times New Roman" w:hAnsi="Times New Roman" w:cs="Times New Roman"/>
          <w:sz w:val="28"/>
          <w:szCs w:val="28"/>
        </w:rPr>
        <w:t xml:space="preserve"> это время за</w:t>
      </w:r>
      <w:r w:rsidR="00775612" w:rsidRPr="00CA31BC">
        <w:rPr>
          <w:rFonts w:ascii="Times New Roman" w:hAnsi="Times New Roman" w:cs="Times New Roman"/>
          <w:sz w:val="28"/>
          <w:szCs w:val="28"/>
        </w:rPr>
        <w:t>водов построено было много. А н</w:t>
      </w:r>
      <w:r w:rsidRPr="00CA31BC">
        <w:rPr>
          <w:rFonts w:ascii="Times New Roman" w:hAnsi="Times New Roman" w:cs="Times New Roman"/>
          <w:sz w:val="28"/>
          <w:szCs w:val="28"/>
        </w:rPr>
        <w:t xml:space="preserve">азвания им давали самые разные. </w:t>
      </w:r>
    </w:p>
    <w:p w:rsidR="00D7303F" w:rsidRPr="00CA31BC" w:rsidRDefault="00775612"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Изучением географических названий занимается специальная наука топонимика, а географические названия – это топонимы. </w:t>
      </w:r>
      <w:r w:rsidR="00D7303F" w:rsidRPr="00CA31BC">
        <w:rPr>
          <w:rFonts w:ascii="Times New Roman" w:hAnsi="Times New Roman" w:cs="Times New Roman"/>
          <w:sz w:val="28"/>
          <w:szCs w:val="28"/>
        </w:rPr>
        <w:t>На Среднем Урале несколько сот тысяч топонимов, на всем Урале - их миллионы. Связано это с тем, что Урал - регион с крайней пестротой, обусловленной многоязычностью населения, как в настоящем, так и в прошлом.</w:t>
      </w:r>
    </w:p>
    <w:p w:rsidR="00E521D0" w:rsidRPr="00CA31BC" w:rsidRDefault="00D7303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Уральские топонимы тесно связаны с теми именами, какие им давало местное население. </w:t>
      </w:r>
      <w:r w:rsidR="00E521D0" w:rsidRPr="00CA31BC">
        <w:rPr>
          <w:rFonts w:ascii="Times New Roman" w:hAnsi="Times New Roman" w:cs="Times New Roman"/>
          <w:sz w:val="28"/>
          <w:szCs w:val="28"/>
        </w:rPr>
        <w:t>Кто первый открывал или завоевывал новые земли, тот и давал названия и рекам и озерам и поселениям.</w:t>
      </w:r>
    </w:p>
    <w:p w:rsidR="00205380" w:rsidRPr="00CA31BC" w:rsidRDefault="0020538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Очень часто в названиях уральских заводов встречаются слова, которые имеют разное значение на языках народов, населяющих раньше </w:t>
      </w:r>
      <w:r w:rsidR="00CC3B68" w:rsidRPr="00CA31BC">
        <w:rPr>
          <w:rFonts w:ascii="Times New Roman" w:hAnsi="Times New Roman" w:cs="Times New Roman"/>
          <w:sz w:val="28"/>
          <w:szCs w:val="28"/>
        </w:rPr>
        <w:t>Урал</w:t>
      </w:r>
      <w:r w:rsidRPr="00CA31BC">
        <w:rPr>
          <w:rFonts w:ascii="Times New Roman" w:hAnsi="Times New Roman" w:cs="Times New Roman"/>
          <w:sz w:val="28"/>
          <w:szCs w:val="28"/>
        </w:rPr>
        <w:t>, и поэтому этимология топонимов порой имеет два, три происхождения</w:t>
      </w:r>
      <w:r w:rsidR="00CC3B68" w:rsidRPr="00CA31BC">
        <w:rPr>
          <w:rFonts w:ascii="Times New Roman" w:hAnsi="Times New Roman" w:cs="Times New Roman"/>
          <w:sz w:val="28"/>
          <w:szCs w:val="28"/>
        </w:rPr>
        <w:t>, что затрудняет толкование топонима.</w:t>
      </w:r>
    </w:p>
    <w:p w:rsidR="00E10BC4" w:rsidRPr="00CA31BC" w:rsidRDefault="0020538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b/>
          <w:sz w:val="28"/>
          <w:szCs w:val="28"/>
        </w:rPr>
        <w:t xml:space="preserve">Цель – </w:t>
      </w:r>
      <w:r w:rsidR="00CC3B68" w:rsidRPr="00CA31BC">
        <w:rPr>
          <w:rFonts w:ascii="Times New Roman" w:hAnsi="Times New Roman" w:cs="Times New Roman"/>
          <w:sz w:val="28"/>
          <w:szCs w:val="28"/>
        </w:rPr>
        <w:t xml:space="preserve">выявить связь </w:t>
      </w:r>
      <w:r w:rsidRPr="00CA31BC">
        <w:rPr>
          <w:rFonts w:ascii="Times New Roman" w:hAnsi="Times New Roman" w:cs="Times New Roman"/>
          <w:sz w:val="28"/>
          <w:szCs w:val="28"/>
        </w:rPr>
        <w:t>топонимов</w:t>
      </w:r>
      <w:r w:rsidR="00E10BC4" w:rsidRPr="00CA31BC">
        <w:rPr>
          <w:rFonts w:ascii="Times New Roman" w:hAnsi="Times New Roman" w:cs="Times New Roman"/>
          <w:sz w:val="28"/>
          <w:szCs w:val="28"/>
        </w:rPr>
        <w:t xml:space="preserve"> металлургических заводов Среднего Урала с топонимами географических объектов.</w:t>
      </w:r>
    </w:p>
    <w:p w:rsidR="00CC3B68" w:rsidRPr="00CA31BC" w:rsidRDefault="00CC3B68" w:rsidP="00CA31BC">
      <w:pPr>
        <w:spacing w:after="0" w:line="240" w:lineRule="auto"/>
        <w:ind w:firstLine="709"/>
        <w:jc w:val="both"/>
        <w:rPr>
          <w:rFonts w:ascii="Times New Roman" w:hAnsi="Times New Roman" w:cs="Times New Roman"/>
          <w:b/>
          <w:sz w:val="28"/>
          <w:szCs w:val="28"/>
        </w:rPr>
      </w:pPr>
      <w:r w:rsidRPr="00CA31BC">
        <w:rPr>
          <w:rFonts w:ascii="Times New Roman" w:hAnsi="Times New Roman" w:cs="Times New Roman"/>
          <w:b/>
          <w:sz w:val="28"/>
          <w:szCs w:val="28"/>
        </w:rPr>
        <w:t xml:space="preserve">Гипотеза – </w:t>
      </w:r>
      <w:r w:rsidRPr="00CA31BC">
        <w:rPr>
          <w:rFonts w:ascii="Times New Roman" w:hAnsi="Times New Roman" w:cs="Times New Roman"/>
          <w:sz w:val="28"/>
          <w:szCs w:val="28"/>
        </w:rPr>
        <w:t xml:space="preserve">названия железоделательных (металлургических) заводов – это вторичные топонимы и произошли </w:t>
      </w:r>
      <w:r w:rsidR="0069441B" w:rsidRPr="00CA31BC">
        <w:rPr>
          <w:rFonts w:ascii="Times New Roman" w:hAnsi="Times New Roman" w:cs="Times New Roman"/>
          <w:sz w:val="28"/>
          <w:szCs w:val="28"/>
        </w:rPr>
        <w:t>они,</w:t>
      </w:r>
      <w:r w:rsidRPr="00CA31BC">
        <w:rPr>
          <w:rFonts w:ascii="Times New Roman" w:hAnsi="Times New Roman" w:cs="Times New Roman"/>
          <w:sz w:val="28"/>
          <w:szCs w:val="28"/>
        </w:rPr>
        <w:t xml:space="preserve"> скорее всего</w:t>
      </w:r>
      <w:r w:rsidR="0069441B" w:rsidRPr="00CA31BC">
        <w:rPr>
          <w:rFonts w:ascii="Times New Roman" w:hAnsi="Times New Roman" w:cs="Times New Roman"/>
          <w:sz w:val="28"/>
          <w:szCs w:val="28"/>
        </w:rPr>
        <w:t>,</w:t>
      </w:r>
      <w:r w:rsidRPr="00CA31BC">
        <w:rPr>
          <w:rFonts w:ascii="Times New Roman" w:hAnsi="Times New Roman" w:cs="Times New Roman"/>
          <w:sz w:val="28"/>
          <w:szCs w:val="28"/>
        </w:rPr>
        <w:t xml:space="preserve"> от первичных топонимов: гидронимов</w:t>
      </w:r>
      <w:r w:rsidR="0069441B" w:rsidRPr="00CA31BC">
        <w:rPr>
          <w:rFonts w:ascii="Times New Roman" w:hAnsi="Times New Roman" w:cs="Times New Roman"/>
          <w:sz w:val="28"/>
          <w:szCs w:val="28"/>
        </w:rPr>
        <w:t xml:space="preserve"> (названия рек), антропонимов (фамилии, имена людей), ойконимов (названия населенных пунктов), оронимов (названия гор, хребтов, вершин), геонимов (названия дорог, поездов, троп).</w:t>
      </w:r>
    </w:p>
    <w:p w:rsidR="00205380" w:rsidRPr="00CA31BC" w:rsidRDefault="00205380" w:rsidP="00CA31BC">
      <w:pPr>
        <w:spacing w:after="0" w:line="240" w:lineRule="auto"/>
        <w:ind w:firstLine="709"/>
        <w:jc w:val="both"/>
        <w:rPr>
          <w:rFonts w:ascii="Times New Roman" w:hAnsi="Times New Roman" w:cs="Times New Roman"/>
          <w:b/>
          <w:sz w:val="28"/>
          <w:szCs w:val="28"/>
        </w:rPr>
      </w:pPr>
      <w:r w:rsidRPr="00CA31BC">
        <w:rPr>
          <w:rFonts w:ascii="Times New Roman" w:hAnsi="Times New Roman" w:cs="Times New Roman"/>
          <w:b/>
          <w:sz w:val="28"/>
          <w:szCs w:val="28"/>
        </w:rPr>
        <w:t>Задачи:</w:t>
      </w:r>
    </w:p>
    <w:p w:rsidR="00205380" w:rsidRPr="00CA31BC" w:rsidRDefault="0069441B" w:rsidP="00CA31BC">
      <w:pPr>
        <w:pStyle w:val="a3"/>
        <w:numPr>
          <w:ilvl w:val="0"/>
          <w:numId w:val="2"/>
        </w:numPr>
        <w:spacing w:after="0" w:line="240" w:lineRule="auto"/>
        <w:ind w:left="0"/>
        <w:jc w:val="both"/>
        <w:rPr>
          <w:rFonts w:ascii="Times New Roman" w:hAnsi="Times New Roman" w:cs="Times New Roman"/>
          <w:sz w:val="28"/>
          <w:szCs w:val="28"/>
        </w:rPr>
      </w:pPr>
      <w:r w:rsidRPr="00CA31BC">
        <w:rPr>
          <w:rFonts w:ascii="Times New Roman" w:hAnsi="Times New Roman" w:cs="Times New Roman"/>
          <w:sz w:val="28"/>
          <w:szCs w:val="28"/>
        </w:rPr>
        <w:t>Изучить и проанализировать литературу.</w:t>
      </w:r>
    </w:p>
    <w:p w:rsidR="0069441B" w:rsidRPr="00CA31BC" w:rsidRDefault="0069441B" w:rsidP="00CA31BC">
      <w:pPr>
        <w:pStyle w:val="a3"/>
        <w:numPr>
          <w:ilvl w:val="0"/>
          <w:numId w:val="2"/>
        </w:numPr>
        <w:spacing w:after="0" w:line="240" w:lineRule="auto"/>
        <w:ind w:left="0"/>
        <w:jc w:val="both"/>
        <w:rPr>
          <w:rFonts w:ascii="Times New Roman" w:hAnsi="Times New Roman" w:cs="Times New Roman"/>
          <w:sz w:val="28"/>
          <w:szCs w:val="28"/>
        </w:rPr>
      </w:pPr>
      <w:r w:rsidRPr="00CA31BC">
        <w:rPr>
          <w:rFonts w:ascii="Times New Roman" w:hAnsi="Times New Roman" w:cs="Times New Roman"/>
          <w:sz w:val="28"/>
          <w:szCs w:val="28"/>
        </w:rPr>
        <w:t>Определить связь названий заводов с первичными топонимами Среднего Урала.</w:t>
      </w:r>
    </w:p>
    <w:p w:rsidR="0069441B" w:rsidRPr="00CA31BC" w:rsidRDefault="0069441B" w:rsidP="00CA31BC">
      <w:pPr>
        <w:pStyle w:val="a3"/>
        <w:numPr>
          <w:ilvl w:val="0"/>
          <w:numId w:val="2"/>
        </w:numPr>
        <w:spacing w:after="0" w:line="240" w:lineRule="auto"/>
        <w:ind w:left="0"/>
        <w:jc w:val="both"/>
        <w:rPr>
          <w:rFonts w:ascii="Times New Roman" w:hAnsi="Times New Roman" w:cs="Times New Roman"/>
          <w:sz w:val="28"/>
          <w:szCs w:val="28"/>
        </w:rPr>
      </w:pPr>
      <w:r w:rsidRPr="00CA31BC">
        <w:rPr>
          <w:rFonts w:ascii="Times New Roman" w:hAnsi="Times New Roman" w:cs="Times New Roman"/>
          <w:sz w:val="28"/>
          <w:szCs w:val="28"/>
        </w:rPr>
        <w:t>Уточнить влияние местных наречий на топонимы уральских заводов.</w:t>
      </w:r>
    </w:p>
    <w:p w:rsidR="0069441B" w:rsidRPr="00CA31BC" w:rsidRDefault="0069441B" w:rsidP="00CA31BC">
      <w:pPr>
        <w:pStyle w:val="a3"/>
        <w:numPr>
          <w:ilvl w:val="0"/>
          <w:numId w:val="2"/>
        </w:numPr>
        <w:spacing w:after="0" w:line="240" w:lineRule="auto"/>
        <w:ind w:left="0"/>
        <w:jc w:val="both"/>
        <w:rPr>
          <w:rFonts w:ascii="Times New Roman" w:hAnsi="Times New Roman" w:cs="Times New Roman"/>
          <w:sz w:val="28"/>
          <w:szCs w:val="28"/>
        </w:rPr>
      </w:pPr>
      <w:r w:rsidRPr="00CA31BC">
        <w:rPr>
          <w:rFonts w:ascii="Times New Roman" w:hAnsi="Times New Roman" w:cs="Times New Roman"/>
          <w:sz w:val="28"/>
          <w:szCs w:val="28"/>
        </w:rPr>
        <w:t>Разработать словарь топонимов, имеющих связь с металлургией на Урале.</w:t>
      </w:r>
    </w:p>
    <w:p w:rsidR="006144F5" w:rsidRPr="00CA31BC" w:rsidRDefault="00E10BC4" w:rsidP="00CA31BC">
      <w:pPr>
        <w:pStyle w:val="a3"/>
        <w:spacing w:after="0" w:line="240" w:lineRule="auto"/>
        <w:ind w:left="0" w:firstLine="709"/>
        <w:jc w:val="both"/>
        <w:rPr>
          <w:rFonts w:ascii="Times New Roman" w:hAnsi="Times New Roman" w:cs="Times New Roman"/>
          <w:sz w:val="28"/>
          <w:szCs w:val="28"/>
        </w:rPr>
      </w:pPr>
      <w:r w:rsidRPr="00CA31BC">
        <w:rPr>
          <w:rFonts w:ascii="Times New Roman" w:hAnsi="Times New Roman" w:cs="Times New Roman"/>
          <w:b/>
          <w:sz w:val="28"/>
          <w:szCs w:val="28"/>
        </w:rPr>
        <w:t xml:space="preserve">Объект </w:t>
      </w:r>
      <w:r w:rsidRPr="00CA31BC">
        <w:rPr>
          <w:rFonts w:ascii="Times New Roman" w:hAnsi="Times New Roman" w:cs="Times New Roman"/>
          <w:sz w:val="28"/>
          <w:szCs w:val="28"/>
        </w:rPr>
        <w:t>- топонимы металлургических заводов Среднего Урала.</w:t>
      </w:r>
    </w:p>
    <w:p w:rsidR="00E10BC4" w:rsidRPr="00CA31BC" w:rsidRDefault="00E10BC4" w:rsidP="00CA31BC">
      <w:pPr>
        <w:pStyle w:val="a3"/>
        <w:spacing w:after="0" w:line="240" w:lineRule="auto"/>
        <w:ind w:left="0" w:firstLine="709"/>
        <w:jc w:val="both"/>
        <w:rPr>
          <w:rFonts w:ascii="Times New Roman" w:hAnsi="Times New Roman" w:cs="Times New Roman"/>
          <w:sz w:val="28"/>
          <w:szCs w:val="28"/>
        </w:rPr>
      </w:pPr>
      <w:r w:rsidRPr="00CA31BC">
        <w:rPr>
          <w:rFonts w:ascii="Times New Roman" w:hAnsi="Times New Roman" w:cs="Times New Roman"/>
          <w:b/>
          <w:sz w:val="28"/>
          <w:szCs w:val="28"/>
        </w:rPr>
        <w:t xml:space="preserve">Предмет - </w:t>
      </w:r>
      <w:r w:rsidRPr="00CA31BC">
        <w:rPr>
          <w:rFonts w:ascii="Times New Roman" w:hAnsi="Times New Roman" w:cs="Times New Roman"/>
          <w:sz w:val="28"/>
          <w:szCs w:val="28"/>
        </w:rPr>
        <w:t>топонимика географических названий Урала.</w:t>
      </w:r>
      <w:r w:rsidR="00B93474" w:rsidRPr="00CA31BC">
        <w:rPr>
          <w:rFonts w:ascii="Times New Roman" w:hAnsi="Times New Roman" w:cs="Times New Roman"/>
          <w:sz w:val="28"/>
          <w:szCs w:val="28"/>
        </w:rPr>
        <w:t xml:space="preserve"> </w:t>
      </w:r>
    </w:p>
    <w:p w:rsidR="00392C25" w:rsidRPr="00CA31BC" w:rsidRDefault="002D5825"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Анализируя историографию данной проблемы, мы пришли к выводу, что вопрос возникновения металлургических заводов </w:t>
      </w:r>
      <w:r w:rsidR="00C55A45" w:rsidRPr="00CA31BC">
        <w:rPr>
          <w:rFonts w:ascii="Times New Roman" w:hAnsi="Times New Roman" w:cs="Times New Roman"/>
          <w:sz w:val="28"/>
          <w:szCs w:val="28"/>
        </w:rPr>
        <w:t xml:space="preserve">и развитие отрасли </w:t>
      </w:r>
      <w:r w:rsidRPr="00CA31BC">
        <w:rPr>
          <w:rFonts w:ascii="Times New Roman" w:hAnsi="Times New Roman" w:cs="Times New Roman"/>
          <w:sz w:val="28"/>
          <w:szCs w:val="28"/>
        </w:rPr>
        <w:t>на среднем Урале освещен на достаточном уровне. Этому вопросу посвящены труды</w:t>
      </w:r>
      <w:r w:rsidR="00C55A45" w:rsidRPr="00CA31BC">
        <w:rPr>
          <w:rFonts w:ascii="Times New Roman" w:hAnsi="Times New Roman" w:cs="Times New Roman"/>
          <w:sz w:val="28"/>
          <w:szCs w:val="28"/>
        </w:rPr>
        <w:t xml:space="preserve"> советских исследователей: Д.А. Кашинцева, П.Г. Любомирова, С.Г. Струмилина, Н.И. Павленко</w:t>
      </w:r>
      <w:r w:rsidR="00392C25" w:rsidRPr="00CA31BC">
        <w:rPr>
          <w:rFonts w:ascii="Times New Roman" w:hAnsi="Times New Roman" w:cs="Times New Roman"/>
          <w:sz w:val="28"/>
          <w:szCs w:val="28"/>
        </w:rPr>
        <w:t xml:space="preserve">, а  также общеисторические работы, посвященные краю и развитию в нем металлургии: «Историю Урала», «Историю народного хозяйства Урала», в которых дается характеристика развития отрасли в составе промышленности Урала до 1985 г. Особое место в историографии развития уральской металлургии занимает труд С.П. Сигова </w:t>
      </w:r>
      <w:r w:rsidR="00392C25" w:rsidRPr="00CA31BC">
        <w:rPr>
          <w:rFonts w:ascii="Times New Roman" w:hAnsi="Times New Roman" w:cs="Times New Roman"/>
          <w:sz w:val="28"/>
          <w:szCs w:val="28"/>
        </w:rPr>
        <w:lastRenderedPageBreak/>
        <w:t>«Очерки по истории горнозаводской промышленности Урала». Автор последовательно исследует историю горнозаводской промышленности с петровского времени до советского, указывая на роль географического фактора в развитии металлургической промышленности</w:t>
      </w:r>
      <w:r w:rsidR="00C061BC" w:rsidRPr="00CA31BC">
        <w:rPr>
          <w:rFonts w:ascii="Times New Roman" w:hAnsi="Times New Roman" w:cs="Times New Roman"/>
          <w:sz w:val="28"/>
          <w:szCs w:val="28"/>
        </w:rPr>
        <w:t>.</w:t>
      </w:r>
      <w:r w:rsidR="00392C25" w:rsidRPr="00CA31BC">
        <w:rPr>
          <w:rFonts w:ascii="Times New Roman" w:hAnsi="Times New Roman" w:cs="Times New Roman"/>
          <w:sz w:val="28"/>
          <w:szCs w:val="28"/>
        </w:rPr>
        <w:t xml:space="preserve"> </w:t>
      </w:r>
    </w:p>
    <w:p w:rsidR="00C061BC" w:rsidRPr="00CA31BC" w:rsidRDefault="00C061B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Вопрос возникновения заводов в </w:t>
      </w:r>
      <w:r w:rsidRPr="00CA31BC">
        <w:rPr>
          <w:rFonts w:ascii="Times New Roman" w:hAnsi="Times New Roman" w:cs="Times New Roman"/>
          <w:sz w:val="28"/>
          <w:szCs w:val="28"/>
          <w:lang w:val="en-US"/>
        </w:rPr>
        <w:t>XVIII</w:t>
      </w:r>
      <w:r w:rsidRPr="00CA31BC">
        <w:rPr>
          <w:rFonts w:ascii="Times New Roman" w:hAnsi="Times New Roman" w:cs="Times New Roman"/>
          <w:sz w:val="28"/>
          <w:szCs w:val="28"/>
        </w:rPr>
        <w:t xml:space="preserve"> веке широко освещен в серии книг «Урал: История в ликах городов». К 300-летию уральской металлургии были написаны</w:t>
      </w:r>
      <w:r w:rsidR="00D62E48" w:rsidRPr="00CA31BC">
        <w:rPr>
          <w:rFonts w:ascii="Times New Roman" w:hAnsi="Times New Roman" w:cs="Times New Roman"/>
          <w:sz w:val="28"/>
          <w:szCs w:val="28"/>
        </w:rPr>
        <w:t xml:space="preserve"> энциклопедии: «Уральская историческая энциклопедия», «История металлургии Урала в биографиях», «Металлургические заводы Урала XVII–XX вв.», являющиеся фундаментальными трудами по истории металлургии на Урале.</w:t>
      </w:r>
    </w:p>
    <w:p w:rsidR="00D62E48" w:rsidRPr="00CA31BC" w:rsidRDefault="00704892"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Если вопрос возникновения заводов на Среднем Урале освещен широко, то вопросу происхождения уральских топонимов посвящено немного трудов. Большой вклад в изучение данной проблемы внес </w:t>
      </w:r>
      <w:r w:rsidR="002C3296" w:rsidRPr="00CA31BC">
        <w:rPr>
          <w:rFonts w:ascii="Times New Roman" w:hAnsi="Times New Roman" w:cs="Times New Roman"/>
          <w:sz w:val="28"/>
          <w:szCs w:val="28"/>
        </w:rPr>
        <w:t xml:space="preserve">Александр Константинович Матвеев, профессор УрГУ, лингвист, специалист в области уральской топонимики. </w:t>
      </w:r>
      <w:r w:rsidR="00094482" w:rsidRPr="00CA31BC">
        <w:rPr>
          <w:rFonts w:ascii="Times New Roman" w:hAnsi="Times New Roman" w:cs="Times New Roman"/>
          <w:sz w:val="28"/>
          <w:szCs w:val="28"/>
        </w:rPr>
        <w:t>Его труд</w:t>
      </w:r>
      <w:r w:rsidR="003421C2" w:rsidRPr="00CA31BC">
        <w:rPr>
          <w:rFonts w:ascii="Times New Roman" w:hAnsi="Times New Roman" w:cs="Times New Roman"/>
          <w:sz w:val="28"/>
          <w:szCs w:val="28"/>
        </w:rPr>
        <w:t xml:space="preserve"> -</w:t>
      </w:r>
      <w:r w:rsidR="00094482" w:rsidRPr="00CA31BC">
        <w:rPr>
          <w:rFonts w:ascii="Times New Roman" w:hAnsi="Times New Roman" w:cs="Times New Roman"/>
          <w:sz w:val="28"/>
          <w:szCs w:val="28"/>
        </w:rPr>
        <w:t xml:space="preserve"> «Географические названия </w:t>
      </w:r>
      <w:r w:rsidR="003421C2" w:rsidRPr="00CA31BC">
        <w:rPr>
          <w:rFonts w:ascii="Times New Roman" w:hAnsi="Times New Roman" w:cs="Times New Roman"/>
          <w:sz w:val="28"/>
          <w:szCs w:val="28"/>
        </w:rPr>
        <w:t>Урала</w:t>
      </w:r>
      <w:r w:rsidR="00094482" w:rsidRPr="00CA31BC">
        <w:rPr>
          <w:rFonts w:ascii="Times New Roman" w:hAnsi="Times New Roman" w:cs="Times New Roman"/>
          <w:sz w:val="28"/>
          <w:szCs w:val="28"/>
        </w:rPr>
        <w:t>»</w:t>
      </w:r>
      <w:r w:rsidR="003421C2" w:rsidRPr="00CA31BC">
        <w:rPr>
          <w:rFonts w:ascii="Times New Roman" w:hAnsi="Times New Roman" w:cs="Times New Roman"/>
          <w:sz w:val="28"/>
          <w:szCs w:val="28"/>
        </w:rPr>
        <w:t xml:space="preserve"> объясняют происхождение уральских топонимов.</w:t>
      </w:r>
    </w:p>
    <w:p w:rsidR="00294958" w:rsidRPr="00CA31BC" w:rsidRDefault="003421C2" w:rsidP="00CA31BC">
      <w:pPr>
        <w:pStyle w:val="a3"/>
        <w:spacing w:after="0" w:line="240" w:lineRule="auto"/>
        <w:ind w:left="0"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В </w:t>
      </w:r>
      <w:r w:rsidR="00F30F8D" w:rsidRPr="00CA31BC">
        <w:rPr>
          <w:rFonts w:ascii="Times New Roman" w:hAnsi="Times New Roman" w:cs="Times New Roman"/>
          <w:sz w:val="28"/>
          <w:szCs w:val="28"/>
        </w:rPr>
        <w:t>ходе работы были использованы поисковый, исследовательский, аналитический, сравнительный методы исследования.</w:t>
      </w:r>
    </w:p>
    <w:p w:rsidR="00064191" w:rsidRPr="00CA31BC" w:rsidRDefault="00F30F8D" w:rsidP="00CA31BC">
      <w:pPr>
        <w:pStyle w:val="a3"/>
        <w:spacing w:after="0" w:line="240" w:lineRule="auto"/>
        <w:ind w:left="0" w:firstLine="709"/>
        <w:jc w:val="both"/>
        <w:rPr>
          <w:rFonts w:ascii="Times New Roman" w:hAnsi="Times New Roman" w:cs="Times New Roman"/>
          <w:b/>
          <w:sz w:val="28"/>
          <w:szCs w:val="28"/>
        </w:rPr>
      </w:pPr>
      <w:r w:rsidRPr="00CA31BC">
        <w:rPr>
          <w:rFonts w:ascii="Times New Roman" w:hAnsi="Times New Roman" w:cs="Times New Roman"/>
          <w:sz w:val="28"/>
          <w:szCs w:val="28"/>
        </w:rPr>
        <w:t>Т</w:t>
      </w:r>
      <w:r w:rsidR="00064191" w:rsidRPr="00CA31BC">
        <w:rPr>
          <w:rFonts w:ascii="Times New Roman" w:hAnsi="Times New Roman" w:cs="Times New Roman"/>
          <w:sz w:val="28"/>
          <w:szCs w:val="28"/>
        </w:rPr>
        <w:t>опонимы – это источник изучения родного края. Так, изучая топонимы названий металлургических заводов можно изучать об особенностях ландшафта, о народах, когда-то живших в этих краях, о людях, которые строили эти заводы. Изучение истории края по топонимам похоже на чтение увлекательной книги, страницами которой и являются топонимы. Знать о них необходимо всем, кто считает Урал своей Малой Родиной.</w:t>
      </w: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CA31BC" w:rsidRDefault="00CA31BC" w:rsidP="00BD5B5B">
      <w:pPr>
        <w:spacing w:after="0" w:line="360" w:lineRule="auto"/>
        <w:jc w:val="center"/>
        <w:rPr>
          <w:rFonts w:ascii="Times New Roman" w:hAnsi="Times New Roman" w:cs="Times New Roman"/>
          <w:b/>
          <w:sz w:val="28"/>
          <w:szCs w:val="28"/>
        </w:rPr>
      </w:pPr>
    </w:p>
    <w:p w:rsidR="00173703" w:rsidRPr="00BD5B5B" w:rsidRDefault="00173703" w:rsidP="00BD5B5B">
      <w:pPr>
        <w:spacing w:after="0" w:line="360" w:lineRule="auto"/>
        <w:jc w:val="center"/>
        <w:rPr>
          <w:rFonts w:ascii="Times New Roman" w:hAnsi="Times New Roman" w:cs="Times New Roman"/>
          <w:b/>
          <w:sz w:val="28"/>
          <w:szCs w:val="28"/>
        </w:rPr>
      </w:pPr>
      <w:r w:rsidRPr="00BD5B5B">
        <w:rPr>
          <w:rFonts w:ascii="Times New Roman" w:hAnsi="Times New Roman" w:cs="Times New Roman"/>
          <w:b/>
          <w:sz w:val="28"/>
          <w:szCs w:val="28"/>
        </w:rPr>
        <w:lastRenderedPageBreak/>
        <w:t xml:space="preserve">Глава 1. </w:t>
      </w:r>
      <w:r w:rsidR="004A7260" w:rsidRPr="00BD5B5B">
        <w:rPr>
          <w:rFonts w:ascii="Times New Roman" w:hAnsi="Times New Roman" w:cs="Times New Roman"/>
          <w:b/>
          <w:sz w:val="28"/>
          <w:szCs w:val="28"/>
        </w:rPr>
        <w:t>Становление уральской металлургии</w:t>
      </w:r>
    </w:p>
    <w:p w:rsidR="004A7260" w:rsidRPr="00BD5B5B" w:rsidRDefault="004A7260" w:rsidP="00BD5B5B">
      <w:pPr>
        <w:pStyle w:val="a3"/>
        <w:numPr>
          <w:ilvl w:val="1"/>
          <w:numId w:val="4"/>
        </w:numPr>
        <w:spacing w:after="0" w:line="360" w:lineRule="auto"/>
        <w:ind w:left="0"/>
        <w:jc w:val="center"/>
        <w:rPr>
          <w:rFonts w:ascii="Times New Roman" w:hAnsi="Times New Roman" w:cs="Times New Roman"/>
          <w:b/>
          <w:sz w:val="28"/>
          <w:szCs w:val="28"/>
        </w:rPr>
      </w:pPr>
      <w:r w:rsidRPr="00BD5B5B">
        <w:rPr>
          <w:rFonts w:ascii="Times New Roman" w:hAnsi="Times New Roman" w:cs="Times New Roman"/>
          <w:b/>
          <w:sz w:val="28"/>
          <w:szCs w:val="28"/>
        </w:rPr>
        <w:t>Предпосылки зарождения и развития металлургии</w:t>
      </w:r>
    </w:p>
    <w:p w:rsidR="00173703" w:rsidRPr="00CA31BC" w:rsidRDefault="00173703" w:rsidP="00CA31BC">
      <w:pPr>
        <w:pStyle w:val="a3"/>
        <w:spacing w:after="0" w:line="240" w:lineRule="auto"/>
        <w:ind w:left="0" w:firstLine="709"/>
        <w:jc w:val="both"/>
        <w:rPr>
          <w:rFonts w:ascii="Times New Roman" w:hAnsi="Times New Roman" w:cs="Times New Roman"/>
          <w:sz w:val="28"/>
          <w:szCs w:val="28"/>
        </w:rPr>
      </w:pPr>
      <w:r w:rsidRPr="00CA31BC">
        <w:rPr>
          <w:rFonts w:ascii="Times New Roman" w:hAnsi="Times New Roman" w:cs="Times New Roman"/>
          <w:sz w:val="28"/>
          <w:szCs w:val="28"/>
        </w:rPr>
        <w:t>Уральские горы  образовались в позднем палеозое в эпоху интенсивного горообразования. Формирование горной системы Урала началось в позднем девоне (около 350 млн. лет назад) и закончилось в триасе (около 200 млн. лет назад). От Русской платформы Урал отделяет Предуральский</w:t>
      </w:r>
      <w:r w:rsidR="00422FF1"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 прогиб, состоящий из осадочных пород </w:t>
      </w:r>
      <w:r w:rsidR="00422FF1" w:rsidRPr="00CA31BC">
        <w:rPr>
          <w:rFonts w:ascii="Times New Roman" w:hAnsi="Times New Roman" w:cs="Times New Roman"/>
          <w:sz w:val="28"/>
          <w:szCs w:val="28"/>
        </w:rPr>
        <w:t>- глины, песка, гипса, известняка</w:t>
      </w:r>
      <w:r w:rsidRPr="00CA31BC">
        <w:rPr>
          <w:rFonts w:ascii="Times New Roman" w:hAnsi="Times New Roman" w:cs="Times New Roman"/>
          <w:sz w:val="28"/>
          <w:szCs w:val="28"/>
        </w:rPr>
        <w:t>. В мезозое Уральские горы были практически полностью разрушены</w:t>
      </w:r>
      <w:r w:rsidR="00422FF1" w:rsidRPr="00CA31BC">
        <w:rPr>
          <w:rFonts w:ascii="Times New Roman" w:hAnsi="Times New Roman" w:cs="Times New Roman"/>
          <w:sz w:val="28"/>
          <w:szCs w:val="28"/>
        </w:rPr>
        <w:t>.</w:t>
      </w:r>
      <w:r w:rsidR="00F60F60" w:rsidRPr="00CA31BC">
        <w:rPr>
          <w:rFonts w:ascii="Times New Roman" w:hAnsi="Times New Roman" w:cs="Times New Roman"/>
          <w:sz w:val="28"/>
          <w:szCs w:val="28"/>
        </w:rPr>
        <w:t xml:space="preserve"> В пределах Урала на поверхность выходят деформированные и часто метаморфизованные горные породы преимущественно палеозойского возраста. Толщи осадочных и вулканических пород обычно сильно смяты, нарушены разрывами, но в целом образуют меридиональные полосы, обусловливающие линейность и зональность структур Урала</w:t>
      </w:r>
      <w:r w:rsidR="00E17050" w:rsidRPr="00CA31BC">
        <w:rPr>
          <w:rFonts w:ascii="Times New Roman" w:hAnsi="Times New Roman" w:cs="Times New Roman"/>
          <w:sz w:val="28"/>
          <w:szCs w:val="28"/>
        </w:rPr>
        <w:t xml:space="preserve"> [</w:t>
      </w:r>
      <w:r w:rsidR="003973F9" w:rsidRPr="00CA31BC">
        <w:rPr>
          <w:rFonts w:ascii="Times New Roman" w:hAnsi="Times New Roman" w:cs="Times New Roman"/>
          <w:sz w:val="28"/>
          <w:szCs w:val="28"/>
        </w:rPr>
        <w:t>7</w:t>
      </w:r>
      <w:r w:rsidR="00E17050" w:rsidRPr="00CA31BC">
        <w:rPr>
          <w:rFonts w:ascii="Times New Roman" w:hAnsi="Times New Roman" w:cs="Times New Roman"/>
          <w:sz w:val="28"/>
          <w:szCs w:val="28"/>
        </w:rPr>
        <w:t>]</w:t>
      </w:r>
      <w:r w:rsidR="00F60F60" w:rsidRPr="00CA31BC">
        <w:rPr>
          <w:rFonts w:ascii="Times New Roman" w:hAnsi="Times New Roman" w:cs="Times New Roman"/>
          <w:sz w:val="28"/>
          <w:szCs w:val="28"/>
        </w:rPr>
        <w:t>.</w:t>
      </w:r>
    </w:p>
    <w:p w:rsidR="003D7DCC" w:rsidRPr="00CA31BC" w:rsidRDefault="00F60F6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Урал — это сокровищница разнообразных полезных ископаемых</w:t>
      </w:r>
      <w:r w:rsidR="007F09FB" w:rsidRPr="00CA31BC">
        <w:rPr>
          <w:rFonts w:ascii="Times New Roman" w:hAnsi="Times New Roman" w:cs="Times New Roman"/>
          <w:sz w:val="28"/>
          <w:szCs w:val="28"/>
        </w:rPr>
        <w:t>. Н</w:t>
      </w:r>
      <w:r w:rsidRPr="00CA31BC">
        <w:rPr>
          <w:rFonts w:ascii="Times New Roman" w:hAnsi="Times New Roman" w:cs="Times New Roman"/>
          <w:sz w:val="28"/>
          <w:szCs w:val="28"/>
        </w:rPr>
        <w:t>а Урале</w:t>
      </w:r>
      <w:r w:rsidR="003D7DCC" w:rsidRPr="00CA31BC">
        <w:rPr>
          <w:rFonts w:ascii="Times New Roman" w:hAnsi="Times New Roman" w:cs="Times New Roman"/>
          <w:sz w:val="28"/>
          <w:szCs w:val="28"/>
        </w:rPr>
        <w:t xml:space="preserve"> их</w:t>
      </w:r>
      <w:r w:rsidRPr="00CA31BC">
        <w:rPr>
          <w:rFonts w:ascii="Times New Roman" w:hAnsi="Times New Roman" w:cs="Times New Roman"/>
          <w:sz w:val="28"/>
          <w:szCs w:val="28"/>
        </w:rPr>
        <w:t xml:space="preserve"> представлено </w:t>
      </w:r>
      <w:r w:rsidR="003D7DCC" w:rsidRPr="00CA31BC">
        <w:rPr>
          <w:rFonts w:ascii="Times New Roman" w:hAnsi="Times New Roman" w:cs="Times New Roman"/>
          <w:sz w:val="28"/>
          <w:szCs w:val="28"/>
        </w:rPr>
        <w:t>большое количество</w:t>
      </w:r>
      <w:r w:rsidRPr="00CA31BC">
        <w:rPr>
          <w:rFonts w:ascii="Times New Roman" w:hAnsi="Times New Roman" w:cs="Times New Roman"/>
          <w:sz w:val="28"/>
          <w:szCs w:val="28"/>
        </w:rPr>
        <w:t>. Для восточных районов Урала наиболее характерны месторождения медноколчеданных руд (Гайское, Сибайское, Дегтярское месторождения, Кировградская и Красноуральская группы месторождений), скарново-магнетитовых (Гороблагодатское, Высокогорское, Магнитогорское месторождения), титано-магнетитовых (Качканарское, Первоуральское), окисных никелевых руд (группа Орско-Халиловских месторождений) и хромитовых руд (месторождения Кемпирсайского массива), приуроченных в основном к зеленокаменному поясу Урала, залежи угля (Челябинский угольный бассейн), россыпи и к</w:t>
      </w:r>
      <w:r w:rsidR="00EE3AFD" w:rsidRPr="00CA31BC">
        <w:rPr>
          <w:rFonts w:ascii="Times New Roman" w:hAnsi="Times New Roman" w:cs="Times New Roman"/>
          <w:sz w:val="28"/>
          <w:szCs w:val="28"/>
        </w:rPr>
        <w:t>оренные месторождения золота (К</w:t>
      </w:r>
      <w:r w:rsidR="00400CC3" w:rsidRPr="00CA31BC">
        <w:rPr>
          <w:rFonts w:ascii="Times New Roman" w:hAnsi="Times New Roman" w:cs="Times New Roman"/>
          <w:sz w:val="28"/>
          <w:szCs w:val="28"/>
        </w:rPr>
        <w:t>о</w:t>
      </w:r>
      <w:r w:rsidRPr="00CA31BC">
        <w:rPr>
          <w:rFonts w:ascii="Times New Roman" w:hAnsi="Times New Roman" w:cs="Times New Roman"/>
          <w:sz w:val="28"/>
          <w:szCs w:val="28"/>
        </w:rPr>
        <w:t>чкарское, Бер</w:t>
      </w:r>
      <w:r w:rsidR="00E17050" w:rsidRPr="00CA31BC">
        <w:rPr>
          <w:rFonts w:ascii="Times New Roman" w:hAnsi="Times New Roman" w:cs="Times New Roman"/>
          <w:sz w:val="28"/>
          <w:szCs w:val="28"/>
        </w:rPr>
        <w:t>ёзовское) и платины (Исовские) [</w:t>
      </w:r>
      <w:r w:rsidR="003973F9" w:rsidRPr="00CA31BC">
        <w:rPr>
          <w:rFonts w:ascii="Times New Roman" w:hAnsi="Times New Roman" w:cs="Times New Roman"/>
          <w:sz w:val="28"/>
          <w:szCs w:val="28"/>
        </w:rPr>
        <w:t>Там же</w:t>
      </w:r>
      <w:r w:rsidR="00E17050" w:rsidRPr="00CA31BC">
        <w:rPr>
          <w:rFonts w:ascii="Times New Roman" w:hAnsi="Times New Roman" w:cs="Times New Roman"/>
          <w:sz w:val="28"/>
          <w:szCs w:val="28"/>
        </w:rPr>
        <w:t>]</w:t>
      </w:r>
      <w:r w:rsidR="00AB0DDF" w:rsidRPr="00CA31BC">
        <w:rPr>
          <w:rFonts w:ascii="Times New Roman" w:hAnsi="Times New Roman" w:cs="Times New Roman"/>
          <w:sz w:val="28"/>
          <w:szCs w:val="28"/>
        </w:rPr>
        <w:t>.</w:t>
      </w:r>
    </w:p>
    <w:p w:rsidR="003A48B3" w:rsidRPr="00CA31BC" w:rsidRDefault="003A48B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История освоения людьми металла уходит в глубокую древность, в период энеолита – медно-каменный век, когда люди научились делать первые предметы из меди. Медь и стала первым металлом, который люди научились обрабатывать.</w:t>
      </w:r>
    </w:p>
    <w:p w:rsidR="003A48B3" w:rsidRPr="00CA31BC" w:rsidRDefault="003A48B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Древние горняки и металлурги Прикамья получали медь из медистых песчан</w:t>
      </w:r>
      <w:r w:rsidR="00EE3390" w:rsidRPr="00CA31BC">
        <w:rPr>
          <w:rFonts w:ascii="Times New Roman" w:hAnsi="Times New Roman" w:cs="Times New Roman"/>
          <w:sz w:val="28"/>
          <w:szCs w:val="28"/>
        </w:rPr>
        <w:t>иков</w:t>
      </w:r>
      <w:r w:rsidRPr="00CA31BC">
        <w:rPr>
          <w:rFonts w:ascii="Times New Roman" w:hAnsi="Times New Roman" w:cs="Times New Roman"/>
          <w:sz w:val="28"/>
          <w:szCs w:val="28"/>
        </w:rPr>
        <w:t>, а жители Среднего Зауралья</w:t>
      </w:r>
      <w:r w:rsidR="00EE3390" w:rsidRPr="00CA31BC">
        <w:rPr>
          <w:rFonts w:ascii="Times New Roman" w:hAnsi="Times New Roman" w:cs="Times New Roman"/>
          <w:sz w:val="28"/>
          <w:szCs w:val="28"/>
        </w:rPr>
        <w:t xml:space="preserve"> и </w:t>
      </w:r>
      <w:r w:rsidR="00AB0DDF" w:rsidRPr="00CA31BC">
        <w:rPr>
          <w:rFonts w:ascii="Times New Roman" w:hAnsi="Times New Roman" w:cs="Times New Roman"/>
          <w:sz w:val="28"/>
          <w:szCs w:val="28"/>
        </w:rPr>
        <w:t>Южного Урала – из содержащих эт</w:t>
      </w:r>
      <w:r w:rsidR="00EE3390" w:rsidRPr="00CA31BC">
        <w:rPr>
          <w:rFonts w:ascii="Times New Roman" w:hAnsi="Times New Roman" w:cs="Times New Roman"/>
          <w:sz w:val="28"/>
          <w:szCs w:val="28"/>
        </w:rPr>
        <w:t>от металл минералов – зеленого малахита и ярко-синего лазурита. «Малахитово-азуритовый пояс» месторождений, протянувшихся вдоль восточных отрогов южноуральских гор, более 5 тыс. лет назад был замечен людьми. Открытие это было сделано племенами скотоводов, переселившихся в Оренбуржье и в Предгорья Урала из Поволжья и уже обладавших навыками обработки меди. Из степей металлические изделия стали проникать к жителям южной части уральских лесов в результате меновой тор</w:t>
      </w:r>
      <w:r w:rsidR="00AB0DDF" w:rsidRPr="00CA31BC">
        <w:rPr>
          <w:rFonts w:ascii="Times New Roman" w:hAnsi="Times New Roman" w:cs="Times New Roman"/>
          <w:sz w:val="28"/>
          <w:szCs w:val="28"/>
        </w:rPr>
        <w:t>говли или кровопролитных стычек</w:t>
      </w:r>
      <w:r w:rsidR="00AB0DDF" w:rsidRPr="00CA31BC">
        <w:rPr>
          <w:rFonts w:ascii="Times New Roman" w:hAnsi="Times New Roman" w:cs="Times New Roman"/>
          <w:color w:val="FF0000"/>
          <w:sz w:val="28"/>
          <w:szCs w:val="28"/>
        </w:rPr>
        <w:t xml:space="preserve"> </w:t>
      </w:r>
      <w:r w:rsidR="00E17050" w:rsidRPr="00CA31BC">
        <w:rPr>
          <w:rFonts w:ascii="Times New Roman" w:hAnsi="Times New Roman" w:cs="Times New Roman"/>
          <w:sz w:val="28"/>
          <w:szCs w:val="28"/>
        </w:rPr>
        <w:t>[</w:t>
      </w:r>
      <w:r w:rsidR="003973F9" w:rsidRPr="00CA31BC">
        <w:rPr>
          <w:rFonts w:ascii="Times New Roman" w:hAnsi="Times New Roman" w:cs="Times New Roman"/>
          <w:sz w:val="28"/>
          <w:szCs w:val="28"/>
        </w:rPr>
        <w:t>1</w:t>
      </w:r>
      <w:r w:rsidR="00210342" w:rsidRPr="00CA31BC">
        <w:rPr>
          <w:rFonts w:ascii="Times New Roman" w:hAnsi="Times New Roman" w:cs="Times New Roman"/>
          <w:sz w:val="28"/>
          <w:szCs w:val="28"/>
        </w:rPr>
        <w:t>. С. 23</w:t>
      </w:r>
      <w:r w:rsidR="00E17050" w:rsidRPr="00CA31BC">
        <w:rPr>
          <w:rFonts w:ascii="Times New Roman" w:hAnsi="Times New Roman" w:cs="Times New Roman"/>
          <w:sz w:val="28"/>
          <w:szCs w:val="28"/>
        </w:rPr>
        <w:t>]</w:t>
      </w:r>
      <w:r w:rsidR="00AB0DDF" w:rsidRPr="00CA31BC">
        <w:rPr>
          <w:rFonts w:ascii="Times New Roman" w:hAnsi="Times New Roman" w:cs="Times New Roman"/>
          <w:sz w:val="28"/>
          <w:szCs w:val="28"/>
        </w:rPr>
        <w:t>.</w:t>
      </w:r>
    </w:p>
    <w:p w:rsidR="00DF0026" w:rsidRPr="00CA31BC" w:rsidRDefault="00DF002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С первых веков </w:t>
      </w:r>
      <w:r w:rsidRPr="00CA31BC">
        <w:rPr>
          <w:rFonts w:ascii="Times New Roman" w:hAnsi="Times New Roman" w:cs="Times New Roman"/>
          <w:sz w:val="28"/>
          <w:szCs w:val="28"/>
          <w:lang w:val="en-US"/>
        </w:rPr>
        <w:t>II</w:t>
      </w:r>
      <w:r w:rsidRPr="00CA31BC">
        <w:rPr>
          <w:rFonts w:ascii="Times New Roman" w:hAnsi="Times New Roman" w:cs="Times New Roman"/>
          <w:sz w:val="28"/>
          <w:szCs w:val="28"/>
        </w:rPr>
        <w:t xml:space="preserve"> тысячелетия до нашей эры древние уральцы жили в бронзовом веке. Более чем на тысячу лет основным материалом для изготовления орудий труда и предметов вооружения стал сплав меди с оловом и другими металлами, называемый бронзой. Бронза тверже меди, и </w:t>
      </w:r>
      <w:r w:rsidRPr="00CA31BC">
        <w:rPr>
          <w:rFonts w:ascii="Times New Roman" w:hAnsi="Times New Roman" w:cs="Times New Roman"/>
          <w:sz w:val="28"/>
          <w:szCs w:val="28"/>
        </w:rPr>
        <w:lastRenderedPageBreak/>
        <w:t>поэтому изготовленные из нее предметы были долговечнее и находили более широкое применение в жизни людей. Древних металлургов считали колдунами, волшебниками, которые превращали зеленый камень в расплавленное «солнце».</w:t>
      </w:r>
    </w:p>
    <w:p w:rsidR="00DF0026" w:rsidRPr="00CA31BC" w:rsidRDefault="00DF002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В </w:t>
      </w:r>
      <w:r w:rsidRPr="00CA31BC">
        <w:rPr>
          <w:rFonts w:ascii="Times New Roman" w:hAnsi="Times New Roman" w:cs="Times New Roman"/>
          <w:sz w:val="28"/>
          <w:szCs w:val="28"/>
          <w:lang w:val="en-US"/>
        </w:rPr>
        <w:t>VII</w:t>
      </w:r>
      <w:r w:rsidRPr="00CA31BC">
        <w:rPr>
          <w:rFonts w:ascii="Times New Roman" w:hAnsi="Times New Roman" w:cs="Times New Roman"/>
          <w:sz w:val="28"/>
          <w:szCs w:val="28"/>
        </w:rPr>
        <w:t xml:space="preserve">  веке до нашей эры народы Урала вступили в новую эпоху своей истории, которая связана с началом массового производства изделий из железа, - железный век.</w:t>
      </w:r>
    </w:p>
    <w:p w:rsidR="00DF0026" w:rsidRPr="00CA31BC" w:rsidRDefault="00DF002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Вдоль Уральского хребта, в лесах на границе современных Челябинской и Свердловской областей в период с </w:t>
      </w:r>
      <w:r w:rsidRPr="00CA31BC">
        <w:rPr>
          <w:rFonts w:ascii="Times New Roman" w:hAnsi="Times New Roman" w:cs="Times New Roman"/>
          <w:sz w:val="28"/>
          <w:szCs w:val="28"/>
          <w:lang w:val="en-US"/>
        </w:rPr>
        <w:t>VII</w:t>
      </w:r>
      <w:r w:rsidRPr="00CA31BC">
        <w:rPr>
          <w:rFonts w:ascii="Times New Roman" w:hAnsi="Times New Roman" w:cs="Times New Roman"/>
          <w:sz w:val="28"/>
          <w:szCs w:val="28"/>
        </w:rPr>
        <w:t xml:space="preserve"> по </w:t>
      </w:r>
      <w:r w:rsidRPr="00CA31BC">
        <w:rPr>
          <w:rFonts w:ascii="Times New Roman" w:hAnsi="Times New Roman" w:cs="Times New Roman"/>
          <w:sz w:val="28"/>
          <w:szCs w:val="28"/>
          <w:lang w:val="en-US"/>
        </w:rPr>
        <w:t>III</w:t>
      </w:r>
      <w:r w:rsidRPr="00CA31BC">
        <w:rPr>
          <w:rFonts w:ascii="Times New Roman" w:hAnsi="Times New Roman" w:cs="Times New Roman"/>
          <w:sz w:val="28"/>
          <w:szCs w:val="28"/>
        </w:rPr>
        <w:t xml:space="preserve"> века до нашей эры жил народ – иткульцы (по названию озера Иткуль). </w:t>
      </w:r>
      <w:r w:rsidR="00C61F62" w:rsidRPr="00CA31BC">
        <w:rPr>
          <w:rFonts w:ascii="Times New Roman" w:hAnsi="Times New Roman" w:cs="Times New Roman"/>
          <w:sz w:val="28"/>
          <w:szCs w:val="28"/>
        </w:rPr>
        <w:t>В распоряжении этого народа оказался богатый Гумешевский рудник, а также множество мелких месторождений. В городище на озере Иткуль археологи обнаружили около 30 металлургических горнов, стоявших в три ряда вдоль внутреннего края оборонительной стены. Целый металлургический «цех»! Горны были каменными или глиняно-деревянными, одноразовыми или предназначенными для непрерывного использования. Плавильные камеры горнов чуть углублялись и обустраивались так, чтобы сократить потери тепла. Выплавка металла производилась с поддувом в печь воздуха с помощью мехов. В качестве топлива использовался каменный уголь. Металлургия п</w:t>
      </w:r>
      <w:r w:rsidR="00AB0DDF" w:rsidRPr="00CA31BC">
        <w:rPr>
          <w:rFonts w:ascii="Times New Roman" w:hAnsi="Times New Roman" w:cs="Times New Roman"/>
          <w:sz w:val="28"/>
          <w:szCs w:val="28"/>
        </w:rPr>
        <w:t>р</w:t>
      </w:r>
      <w:r w:rsidR="00E17050" w:rsidRPr="00CA31BC">
        <w:rPr>
          <w:rFonts w:ascii="Times New Roman" w:hAnsi="Times New Roman" w:cs="Times New Roman"/>
          <w:sz w:val="28"/>
          <w:szCs w:val="28"/>
        </w:rPr>
        <w:t>одолжала считаться колдовством [</w:t>
      </w:r>
      <w:r w:rsidR="00DC583D" w:rsidRPr="00CA31BC">
        <w:rPr>
          <w:rFonts w:ascii="Times New Roman" w:hAnsi="Times New Roman" w:cs="Times New Roman"/>
          <w:sz w:val="28"/>
          <w:szCs w:val="28"/>
        </w:rPr>
        <w:t>1</w:t>
      </w:r>
      <w:r w:rsidR="00F245EC" w:rsidRPr="00CA31BC">
        <w:rPr>
          <w:rFonts w:ascii="Times New Roman" w:hAnsi="Times New Roman" w:cs="Times New Roman"/>
          <w:sz w:val="28"/>
          <w:szCs w:val="28"/>
        </w:rPr>
        <w:t>. С. 23-25</w:t>
      </w:r>
      <w:r w:rsidR="00E17050" w:rsidRPr="00CA31BC">
        <w:rPr>
          <w:rFonts w:ascii="Times New Roman" w:hAnsi="Times New Roman" w:cs="Times New Roman"/>
          <w:sz w:val="28"/>
          <w:szCs w:val="28"/>
        </w:rPr>
        <w:t>]</w:t>
      </w:r>
      <w:r w:rsidR="00AB0DDF" w:rsidRPr="00CA31BC">
        <w:rPr>
          <w:rFonts w:ascii="Times New Roman" w:hAnsi="Times New Roman" w:cs="Times New Roman"/>
          <w:sz w:val="28"/>
          <w:szCs w:val="28"/>
        </w:rPr>
        <w:t>.</w:t>
      </w:r>
    </w:p>
    <w:p w:rsidR="00422FF1" w:rsidRPr="00CA31BC" w:rsidRDefault="003D7DC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На Урале с давних времен жили различные народы. </w:t>
      </w:r>
      <w:r w:rsidR="00AF5CC4" w:rsidRPr="00CA31BC">
        <w:rPr>
          <w:rFonts w:ascii="Times New Roman" w:hAnsi="Times New Roman" w:cs="Times New Roman"/>
          <w:sz w:val="28"/>
          <w:szCs w:val="28"/>
        </w:rPr>
        <w:t xml:space="preserve">Начиная с </w:t>
      </w:r>
      <w:r w:rsidR="00AF5CC4" w:rsidRPr="00CA31BC">
        <w:rPr>
          <w:rFonts w:ascii="Times New Roman" w:hAnsi="Times New Roman" w:cs="Times New Roman"/>
          <w:sz w:val="28"/>
          <w:szCs w:val="28"/>
          <w:lang w:val="en-US"/>
        </w:rPr>
        <w:t>III</w:t>
      </w:r>
      <w:r w:rsidR="00AF5CC4" w:rsidRPr="00CA31BC">
        <w:rPr>
          <w:rFonts w:ascii="Times New Roman" w:hAnsi="Times New Roman" w:cs="Times New Roman"/>
          <w:sz w:val="28"/>
          <w:szCs w:val="28"/>
        </w:rPr>
        <w:t xml:space="preserve"> – </w:t>
      </w:r>
      <w:r w:rsidR="00AF5CC4" w:rsidRPr="00CA31BC">
        <w:rPr>
          <w:rFonts w:ascii="Times New Roman" w:hAnsi="Times New Roman" w:cs="Times New Roman"/>
          <w:sz w:val="28"/>
          <w:szCs w:val="28"/>
          <w:lang w:val="en-US"/>
        </w:rPr>
        <w:t>IV</w:t>
      </w:r>
      <w:r w:rsidR="00AF5CC4" w:rsidRPr="00CA31BC">
        <w:rPr>
          <w:rFonts w:ascii="Times New Roman" w:hAnsi="Times New Roman" w:cs="Times New Roman"/>
          <w:sz w:val="28"/>
          <w:szCs w:val="28"/>
        </w:rPr>
        <w:t xml:space="preserve"> веков происходит смешение местного населения с пришельцами из пределов Зауралья, Сибири и Центральной </w:t>
      </w:r>
      <w:r w:rsidR="00C41EE3" w:rsidRPr="00CA31BC">
        <w:rPr>
          <w:rFonts w:ascii="Times New Roman" w:hAnsi="Times New Roman" w:cs="Times New Roman"/>
          <w:sz w:val="28"/>
          <w:szCs w:val="28"/>
        </w:rPr>
        <w:t>Азии</w:t>
      </w:r>
      <w:r w:rsidR="00AF5CC4" w:rsidRPr="00CA31BC">
        <w:rPr>
          <w:rFonts w:ascii="Times New Roman" w:hAnsi="Times New Roman" w:cs="Times New Roman"/>
          <w:sz w:val="28"/>
          <w:szCs w:val="28"/>
        </w:rPr>
        <w:t xml:space="preserve">. </w:t>
      </w:r>
      <w:r w:rsidR="00C41EE3" w:rsidRPr="00CA31BC">
        <w:rPr>
          <w:rFonts w:ascii="Times New Roman" w:hAnsi="Times New Roman" w:cs="Times New Roman"/>
          <w:sz w:val="28"/>
          <w:szCs w:val="28"/>
        </w:rPr>
        <w:t>Это сказалось на формировании языков, на которых до сих пор говорят различные народности Урала.</w:t>
      </w:r>
    </w:p>
    <w:p w:rsidR="00422FF1" w:rsidRPr="00CA31BC" w:rsidRDefault="00C41EE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В период с </w:t>
      </w:r>
      <w:r w:rsidRPr="00CA31BC">
        <w:rPr>
          <w:rFonts w:ascii="Times New Roman" w:hAnsi="Times New Roman" w:cs="Times New Roman"/>
          <w:sz w:val="28"/>
          <w:szCs w:val="28"/>
          <w:lang w:val="en-US"/>
        </w:rPr>
        <w:t>XI</w:t>
      </w:r>
      <w:r w:rsidRPr="00CA31BC">
        <w:rPr>
          <w:rFonts w:ascii="Times New Roman" w:hAnsi="Times New Roman" w:cs="Times New Roman"/>
          <w:sz w:val="28"/>
          <w:szCs w:val="28"/>
        </w:rPr>
        <w:t xml:space="preserve"> по </w:t>
      </w:r>
      <w:r w:rsidRPr="00CA31BC">
        <w:rPr>
          <w:rFonts w:ascii="Times New Roman" w:hAnsi="Times New Roman" w:cs="Times New Roman"/>
          <w:sz w:val="28"/>
          <w:szCs w:val="28"/>
          <w:lang w:val="en-US"/>
        </w:rPr>
        <w:t>XV</w:t>
      </w:r>
      <w:r w:rsidRPr="00CA31BC">
        <w:rPr>
          <w:rFonts w:ascii="Times New Roman" w:hAnsi="Times New Roman" w:cs="Times New Roman"/>
          <w:sz w:val="28"/>
          <w:szCs w:val="28"/>
        </w:rPr>
        <w:t xml:space="preserve"> века народы Урала, жившие по соседству с Русью, оказались ее данниками. Активная колонизация и освоение Уральских земель русскими начались в </w:t>
      </w:r>
      <w:r w:rsidRPr="00CA31BC">
        <w:rPr>
          <w:rFonts w:ascii="Times New Roman" w:hAnsi="Times New Roman" w:cs="Times New Roman"/>
          <w:sz w:val="28"/>
          <w:szCs w:val="28"/>
          <w:lang w:val="en-US"/>
        </w:rPr>
        <w:t>XVI</w:t>
      </w:r>
      <w:r w:rsidRPr="00CA31BC">
        <w:rPr>
          <w:rFonts w:ascii="Times New Roman" w:hAnsi="Times New Roman" w:cs="Times New Roman"/>
          <w:sz w:val="28"/>
          <w:szCs w:val="28"/>
        </w:rPr>
        <w:t xml:space="preserve"> веке. Это повлияло и на развитие металлургии на Урале и в России в целом.</w:t>
      </w:r>
    </w:p>
    <w:p w:rsidR="00C41EE3" w:rsidRPr="00CA31BC" w:rsidRDefault="00C41EE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Есть сведения, что уже в 1560 году по приказу Ивана Грозного на северной уральской реке Яйве искали медную руду. Но найти ее посчастливилось лишь в 1617 году в высоком берегу Камы близ Соликамска. Строгановскому крепостному Якову Литвинову. На Урал стали прибывать экспедиции, в составе которых были приглашенные иностранные мастера. Проводили разведочные работы, опрашивали строгановс</w:t>
      </w:r>
      <w:r w:rsidR="00E71193" w:rsidRPr="00CA31BC">
        <w:rPr>
          <w:rFonts w:ascii="Times New Roman" w:hAnsi="Times New Roman" w:cs="Times New Roman"/>
          <w:sz w:val="28"/>
          <w:szCs w:val="28"/>
        </w:rPr>
        <w:t>к</w:t>
      </w:r>
      <w:r w:rsidRPr="00CA31BC">
        <w:rPr>
          <w:rFonts w:ascii="Times New Roman" w:hAnsi="Times New Roman" w:cs="Times New Roman"/>
          <w:sz w:val="28"/>
          <w:szCs w:val="28"/>
        </w:rPr>
        <w:t>их крестьян, татар, манси. Но все найденные медные месторождения оказались «худыми»</w:t>
      </w:r>
      <w:r w:rsidR="00E71193" w:rsidRPr="00CA31BC">
        <w:rPr>
          <w:rFonts w:ascii="Times New Roman" w:hAnsi="Times New Roman" w:cs="Times New Roman"/>
          <w:sz w:val="28"/>
          <w:szCs w:val="28"/>
        </w:rPr>
        <w:t>, то есть недостаточно богатыми для промышленной обработки</w:t>
      </w:r>
      <w:r w:rsidR="00F245EC" w:rsidRPr="00CA31BC">
        <w:rPr>
          <w:rFonts w:ascii="Times New Roman" w:hAnsi="Times New Roman" w:cs="Times New Roman"/>
          <w:sz w:val="28"/>
          <w:szCs w:val="28"/>
        </w:rPr>
        <w:t xml:space="preserve"> [1. С.64]</w:t>
      </w:r>
      <w:r w:rsidR="00E71193" w:rsidRPr="00CA31BC">
        <w:rPr>
          <w:rFonts w:ascii="Times New Roman" w:hAnsi="Times New Roman" w:cs="Times New Roman"/>
          <w:sz w:val="28"/>
          <w:szCs w:val="28"/>
        </w:rPr>
        <w:t>.</w:t>
      </w:r>
    </w:p>
    <w:p w:rsidR="00E71193" w:rsidRPr="00CA31BC" w:rsidRDefault="00E7119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И только в 1633 году крестьянин Александр Тумашев обнаружил богатую рудную жилу на месте былой находки Литвинова. В 1634 году там был основан казенный завод – первое медеплавильное предприятие России. Через несколько лет его перенесли на речку Камгорку (Пыскорку), от которой он и получил имя – Пыскорский. Тумашев работал на заводе мастером-плавильщиком. Трудились здесь и специалисты, присланные из Москвы. И саксонские плавильщики. Приблизительно через двадцать лет завод закрылся «за истечением руды»</w:t>
      </w:r>
      <w:r w:rsidR="00AB0DDF" w:rsidRPr="00CA31BC">
        <w:rPr>
          <w:rFonts w:ascii="Times New Roman" w:hAnsi="Times New Roman" w:cs="Times New Roman"/>
          <w:color w:val="FF0000"/>
          <w:sz w:val="28"/>
          <w:szCs w:val="28"/>
        </w:rPr>
        <w:t xml:space="preserve"> </w:t>
      </w:r>
      <w:r w:rsidR="00E17050" w:rsidRPr="00CA31BC">
        <w:rPr>
          <w:rFonts w:ascii="Times New Roman" w:hAnsi="Times New Roman" w:cs="Times New Roman"/>
          <w:sz w:val="28"/>
          <w:szCs w:val="28"/>
        </w:rPr>
        <w:t>[</w:t>
      </w:r>
      <w:r w:rsidR="00DC583D" w:rsidRPr="00CA31BC">
        <w:rPr>
          <w:rFonts w:ascii="Times New Roman" w:hAnsi="Times New Roman" w:cs="Times New Roman"/>
          <w:sz w:val="28"/>
          <w:szCs w:val="28"/>
        </w:rPr>
        <w:t>4</w:t>
      </w:r>
      <w:r w:rsidR="00EB0210" w:rsidRPr="00CA31BC">
        <w:rPr>
          <w:rFonts w:ascii="Times New Roman" w:hAnsi="Times New Roman" w:cs="Times New Roman"/>
          <w:sz w:val="28"/>
          <w:szCs w:val="28"/>
        </w:rPr>
        <w:t>. С. 226</w:t>
      </w:r>
      <w:r w:rsidR="00E17050" w:rsidRPr="00CA31BC">
        <w:rPr>
          <w:rFonts w:ascii="Times New Roman" w:hAnsi="Times New Roman" w:cs="Times New Roman"/>
          <w:sz w:val="28"/>
          <w:szCs w:val="28"/>
        </w:rPr>
        <w:t>]</w:t>
      </w:r>
      <w:r w:rsidR="00AB0DDF" w:rsidRPr="00CA31BC">
        <w:rPr>
          <w:rFonts w:ascii="Times New Roman" w:hAnsi="Times New Roman" w:cs="Times New Roman"/>
          <w:sz w:val="28"/>
          <w:szCs w:val="28"/>
        </w:rPr>
        <w:t>.</w:t>
      </w:r>
    </w:p>
    <w:p w:rsidR="003D7DCC" w:rsidRPr="00CA31BC" w:rsidRDefault="003D7DC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 xml:space="preserve">Впоследствии на Урале были найдены месторождения железной руды, и началась постройка небольших металлургических заводов. </w:t>
      </w:r>
    </w:p>
    <w:p w:rsidR="003D7DCC" w:rsidRPr="00CA31BC" w:rsidRDefault="003D7DC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Таким образом, наличие богатых месторождений различных металлов на Урале, а именно на Среднем, явилось предпосылками для развития металлургической промышленности в этом регионе.</w:t>
      </w:r>
    </w:p>
    <w:p w:rsidR="003D7DCC" w:rsidRPr="00CA31BC" w:rsidRDefault="003D7DCC" w:rsidP="00CA31BC">
      <w:pPr>
        <w:spacing w:after="0" w:line="240" w:lineRule="auto"/>
        <w:jc w:val="both"/>
        <w:rPr>
          <w:rFonts w:ascii="Times New Roman" w:hAnsi="Times New Roman" w:cs="Times New Roman"/>
          <w:sz w:val="28"/>
          <w:szCs w:val="28"/>
        </w:rPr>
      </w:pPr>
    </w:p>
    <w:p w:rsidR="00853661" w:rsidRDefault="00422FF1" w:rsidP="00CA31BC">
      <w:pPr>
        <w:pStyle w:val="a3"/>
        <w:numPr>
          <w:ilvl w:val="1"/>
          <w:numId w:val="4"/>
        </w:numPr>
        <w:spacing w:after="0" w:line="240" w:lineRule="auto"/>
        <w:ind w:left="0"/>
        <w:jc w:val="center"/>
        <w:rPr>
          <w:rFonts w:ascii="Times New Roman" w:hAnsi="Times New Roman" w:cs="Times New Roman"/>
          <w:b/>
          <w:sz w:val="28"/>
          <w:szCs w:val="28"/>
        </w:rPr>
      </w:pPr>
      <w:r w:rsidRPr="00CA31BC">
        <w:rPr>
          <w:rFonts w:ascii="Times New Roman" w:hAnsi="Times New Roman" w:cs="Times New Roman"/>
          <w:b/>
          <w:sz w:val="28"/>
          <w:szCs w:val="28"/>
        </w:rPr>
        <w:t xml:space="preserve">Первые </w:t>
      </w:r>
      <w:r w:rsidR="004A7260" w:rsidRPr="00CA31BC">
        <w:rPr>
          <w:rFonts w:ascii="Times New Roman" w:hAnsi="Times New Roman" w:cs="Times New Roman"/>
          <w:b/>
          <w:sz w:val="28"/>
          <w:szCs w:val="28"/>
        </w:rPr>
        <w:t xml:space="preserve">уральские </w:t>
      </w:r>
      <w:r w:rsidRPr="00CA31BC">
        <w:rPr>
          <w:rFonts w:ascii="Times New Roman" w:hAnsi="Times New Roman" w:cs="Times New Roman"/>
          <w:b/>
          <w:sz w:val="28"/>
          <w:szCs w:val="28"/>
        </w:rPr>
        <w:t xml:space="preserve">заводы </w:t>
      </w:r>
    </w:p>
    <w:p w:rsidR="00CA31BC" w:rsidRPr="00CA31BC" w:rsidRDefault="00CA31BC" w:rsidP="00CA31BC">
      <w:pPr>
        <w:pStyle w:val="a3"/>
        <w:spacing w:after="0" w:line="240" w:lineRule="auto"/>
        <w:ind w:left="0"/>
        <w:rPr>
          <w:rFonts w:ascii="Times New Roman" w:hAnsi="Times New Roman" w:cs="Times New Roman"/>
          <w:b/>
          <w:sz w:val="28"/>
          <w:szCs w:val="28"/>
        </w:rPr>
      </w:pPr>
    </w:p>
    <w:p w:rsidR="00422FF1" w:rsidRPr="00CA31BC" w:rsidRDefault="00422FF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Каждую весну на Урал посылались экспедиции, целью которых был поиск золота, серебра, меди и железа. Золото в то время не нашли,  а вот железную руду отыскали на реке Нице. На месте находки рудного месторождения был построен первый на Урале казенный заводик. О Ницинском заводе мало сохранилось сведений. Это был маленький заводик, и металла выплавляли немного. Построен он был в 1631 г</w:t>
      </w:r>
      <w:r w:rsidR="00E17050" w:rsidRPr="00CA31BC">
        <w:rPr>
          <w:rFonts w:ascii="Times New Roman" w:hAnsi="Times New Roman" w:cs="Times New Roman"/>
          <w:sz w:val="28"/>
          <w:szCs w:val="28"/>
        </w:rPr>
        <w:t>оду [</w:t>
      </w:r>
      <w:r w:rsidR="003973F9" w:rsidRPr="00CA31BC">
        <w:rPr>
          <w:rFonts w:ascii="Times New Roman" w:hAnsi="Times New Roman" w:cs="Times New Roman"/>
          <w:sz w:val="28"/>
          <w:szCs w:val="28"/>
        </w:rPr>
        <w:t>1</w:t>
      </w:r>
      <w:r w:rsidR="00EB0210" w:rsidRPr="00CA31BC">
        <w:rPr>
          <w:rFonts w:ascii="Times New Roman" w:hAnsi="Times New Roman" w:cs="Times New Roman"/>
          <w:sz w:val="28"/>
          <w:szCs w:val="28"/>
        </w:rPr>
        <w:t>. С.122</w:t>
      </w:r>
      <w:r w:rsidR="00E17050" w:rsidRPr="00CA31BC">
        <w:rPr>
          <w:rFonts w:ascii="Times New Roman" w:hAnsi="Times New Roman" w:cs="Times New Roman"/>
          <w:sz w:val="28"/>
          <w:szCs w:val="28"/>
        </w:rPr>
        <w:t>]</w:t>
      </w:r>
      <w:r w:rsidR="003973F9" w:rsidRPr="00CA31BC">
        <w:rPr>
          <w:rFonts w:ascii="Times New Roman" w:hAnsi="Times New Roman" w:cs="Times New Roman"/>
          <w:sz w:val="28"/>
          <w:szCs w:val="28"/>
        </w:rPr>
        <w:t>.</w:t>
      </w:r>
    </w:p>
    <w:p w:rsidR="00CB668E" w:rsidRPr="00CA31BC" w:rsidRDefault="00422FF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Примерно в то же время на Григорьевой горе (район города Соликамска) нашли тоже руду. Здесь построен Пыскорский завод. Таких заводов-карликов в то время на Урале было много. Это были так сказать пробные </w:t>
      </w:r>
      <w:r w:rsidR="00CB668E" w:rsidRPr="00CA31BC">
        <w:rPr>
          <w:rFonts w:ascii="Times New Roman" w:hAnsi="Times New Roman" w:cs="Times New Roman"/>
          <w:sz w:val="28"/>
          <w:szCs w:val="28"/>
        </w:rPr>
        <w:t>заводики. Но вскоре началась Северная война со шведами, и необходимо стало больше железа. Вот тогда и началось освоение Урала</w:t>
      </w:r>
      <w:r w:rsidR="00AB0DDF" w:rsidRPr="00CA31BC">
        <w:rPr>
          <w:rFonts w:ascii="Times New Roman" w:hAnsi="Times New Roman" w:cs="Times New Roman"/>
          <w:sz w:val="28"/>
          <w:szCs w:val="28"/>
        </w:rPr>
        <w:t>.</w:t>
      </w:r>
    </w:p>
    <w:p w:rsidR="00732767" w:rsidRPr="00CA31BC" w:rsidRDefault="00732767"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На небольшой речке Каменке в 1682 году возник поселок. А позднее здесь недалеко нашли руду. На маленькой бойкой реке каменке, притоке Исети, в 1700 году заложили казенный пушечный завод, и поселок нанесли на карту Российского государства. Завод назвали Каменский и строили его по указу Петра </w:t>
      </w:r>
      <w:r w:rsidRPr="00CA31BC">
        <w:rPr>
          <w:rFonts w:ascii="Times New Roman" w:hAnsi="Times New Roman" w:cs="Times New Roman"/>
          <w:sz w:val="28"/>
          <w:szCs w:val="28"/>
          <w:lang w:val="en-US"/>
        </w:rPr>
        <w:t>I</w:t>
      </w:r>
      <w:r w:rsidRPr="00CA31BC">
        <w:rPr>
          <w:rFonts w:ascii="Times New Roman" w:hAnsi="Times New Roman" w:cs="Times New Roman"/>
          <w:sz w:val="28"/>
          <w:szCs w:val="28"/>
        </w:rPr>
        <w:t>. Всего через пять месяцев были воздвигнуты домна, молотовая фабрика и кузница. Самоучка мастер Неклюдов подготовил проект плотины, и перегородили речку плот</w:t>
      </w:r>
      <w:r w:rsidR="003973F9" w:rsidRPr="00CA31BC">
        <w:rPr>
          <w:rFonts w:ascii="Times New Roman" w:hAnsi="Times New Roman" w:cs="Times New Roman"/>
          <w:sz w:val="28"/>
          <w:szCs w:val="28"/>
        </w:rPr>
        <w:t>и</w:t>
      </w:r>
      <w:r w:rsidR="00E17050" w:rsidRPr="00CA31BC">
        <w:rPr>
          <w:rFonts w:ascii="Times New Roman" w:hAnsi="Times New Roman" w:cs="Times New Roman"/>
          <w:sz w:val="28"/>
          <w:szCs w:val="28"/>
        </w:rPr>
        <w:t>ной и начали изготовлять пушки [</w:t>
      </w:r>
      <w:r w:rsidR="00DC583D" w:rsidRPr="00CA31BC">
        <w:rPr>
          <w:rFonts w:ascii="Times New Roman" w:hAnsi="Times New Roman" w:cs="Times New Roman"/>
          <w:sz w:val="28"/>
          <w:szCs w:val="28"/>
        </w:rPr>
        <w:t>3</w:t>
      </w:r>
      <w:r w:rsidR="00EB0210" w:rsidRPr="00CA31BC">
        <w:rPr>
          <w:rFonts w:ascii="Times New Roman" w:hAnsi="Times New Roman" w:cs="Times New Roman"/>
          <w:sz w:val="28"/>
          <w:szCs w:val="28"/>
        </w:rPr>
        <w:t>. С. 78</w:t>
      </w:r>
      <w:r w:rsidR="00E17050" w:rsidRPr="00CA31BC">
        <w:rPr>
          <w:rFonts w:ascii="Times New Roman" w:hAnsi="Times New Roman" w:cs="Times New Roman"/>
          <w:sz w:val="28"/>
          <w:szCs w:val="28"/>
        </w:rPr>
        <w:t>].</w:t>
      </w:r>
    </w:p>
    <w:p w:rsidR="00732767" w:rsidRPr="00CA31BC" w:rsidRDefault="00732767"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850 орудий и 27 тысяч пудов снарядов дал Каменский завод – родоначальник уральских казенных заводов, к началу Полтавской битвы. Проявил себя и во время войны 1812 года. Заводу было поручено от</w:t>
      </w:r>
      <w:r w:rsidR="00CA0451" w:rsidRPr="00CA31BC">
        <w:rPr>
          <w:rFonts w:ascii="Times New Roman" w:hAnsi="Times New Roman" w:cs="Times New Roman"/>
          <w:sz w:val="28"/>
          <w:szCs w:val="28"/>
        </w:rPr>
        <w:t>л</w:t>
      </w:r>
      <w:r w:rsidRPr="00CA31BC">
        <w:rPr>
          <w:rFonts w:ascii="Times New Roman" w:hAnsi="Times New Roman" w:cs="Times New Roman"/>
          <w:sz w:val="28"/>
          <w:szCs w:val="28"/>
        </w:rPr>
        <w:t>ивать пушки</w:t>
      </w:r>
      <w:r w:rsidR="00CA0451" w:rsidRPr="00CA31BC">
        <w:rPr>
          <w:rFonts w:ascii="Times New Roman" w:hAnsi="Times New Roman" w:cs="Times New Roman"/>
          <w:sz w:val="28"/>
          <w:szCs w:val="28"/>
        </w:rPr>
        <w:t>,</w:t>
      </w:r>
      <w:r w:rsidRPr="00CA31BC">
        <w:rPr>
          <w:rFonts w:ascii="Times New Roman" w:hAnsi="Times New Roman" w:cs="Times New Roman"/>
          <w:sz w:val="28"/>
          <w:szCs w:val="28"/>
        </w:rPr>
        <w:t xml:space="preserve"> и за три года было изготовлено 1400 орудий. И в годы Великой Отечественной войны работали домны старого </w:t>
      </w:r>
      <w:r w:rsidR="00AB0DDF" w:rsidRPr="00CA31BC">
        <w:rPr>
          <w:rFonts w:ascii="Times New Roman" w:hAnsi="Times New Roman" w:cs="Times New Roman"/>
          <w:sz w:val="28"/>
          <w:szCs w:val="28"/>
        </w:rPr>
        <w:t xml:space="preserve">Каменского завода </w:t>
      </w:r>
      <w:r w:rsidR="00E17050" w:rsidRPr="00CA31BC">
        <w:rPr>
          <w:rFonts w:ascii="Times New Roman" w:hAnsi="Times New Roman" w:cs="Times New Roman"/>
          <w:sz w:val="28"/>
          <w:szCs w:val="28"/>
        </w:rPr>
        <w:t>[</w:t>
      </w:r>
      <w:r w:rsidR="003973F9" w:rsidRPr="00CA31BC">
        <w:rPr>
          <w:rFonts w:ascii="Times New Roman" w:hAnsi="Times New Roman" w:cs="Times New Roman"/>
          <w:sz w:val="28"/>
          <w:szCs w:val="28"/>
        </w:rPr>
        <w:t>Приложение 1</w:t>
      </w:r>
      <w:r w:rsidR="00E17050" w:rsidRPr="00CA31BC">
        <w:rPr>
          <w:rFonts w:ascii="Times New Roman" w:hAnsi="Times New Roman" w:cs="Times New Roman"/>
          <w:sz w:val="28"/>
          <w:szCs w:val="28"/>
        </w:rPr>
        <w:t>]</w:t>
      </w:r>
      <w:r w:rsidR="003973F9" w:rsidRPr="00CA31BC">
        <w:rPr>
          <w:rFonts w:ascii="Times New Roman" w:hAnsi="Times New Roman" w:cs="Times New Roman"/>
          <w:sz w:val="28"/>
          <w:szCs w:val="28"/>
        </w:rPr>
        <w:t>.</w:t>
      </w:r>
    </w:p>
    <w:p w:rsidR="00BD5B5B" w:rsidRPr="00CA31BC" w:rsidRDefault="00CA045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1931 году севернее поселка Каменского начали строить еще один завод – Синарский трубный. В 1935 году поселок переименовали в город Каменск-Уральский. В годы ВОВ на завод эвакуировали заводы из Москвы, Ленинграда, Днепропетровска, и продукция Синарского трубного завода шла на фронт</w:t>
      </w:r>
      <w:r w:rsidR="00EB0210" w:rsidRPr="00CA31BC">
        <w:rPr>
          <w:rFonts w:ascii="Times New Roman" w:hAnsi="Times New Roman" w:cs="Times New Roman"/>
          <w:sz w:val="28"/>
          <w:szCs w:val="28"/>
        </w:rPr>
        <w:t xml:space="preserve"> [5. С. 94].</w:t>
      </w:r>
    </w:p>
    <w:p w:rsidR="00C65FF4" w:rsidRPr="00CA31BC" w:rsidRDefault="0052121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1696 году  Петр I отп</w:t>
      </w:r>
      <w:r w:rsidR="005326FB" w:rsidRPr="00CA31BC">
        <w:rPr>
          <w:rFonts w:ascii="Times New Roman" w:hAnsi="Times New Roman" w:cs="Times New Roman"/>
          <w:sz w:val="28"/>
          <w:szCs w:val="28"/>
        </w:rPr>
        <w:t>равляет на Урал указ: сыскать «</w:t>
      </w:r>
      <w:r w:rsidRPr="00CA31BC">
        <w:rPr>
          <w:rFonts w:ascii="Times New Roman" w:hAnsi="Times New Roman" w:cs="Times New Roman"/>
          <w:sz w:val="28"/>
          <w:szCs w:val="28"/>
        </w:rPr>
        <w:t>которых местах камень магнит и железная добрая руда есть ли»</w:t>
      </w:r>
      <w:r w:rsidR="00E17050" w:rsidRPr="00CA31BC">
        <w:rPr>
          <w:rFonts w:ascii="Times New Roman" w:hAnsi="Times New Roman" w:cs="Times New Roman"/>
          <w:sz w:val="28"/>
          <w:szCs w:val="28"/>
        </w:rPr>
        <w:t xml:space="preserve"> [</w:t>
      </w:r>
      <w:r w:rsidR="003973F9" w:rsidRPr="00CA31BC">
        <w:rPr>
          <w:rFonts w:ascii="Times New Roman" w:hAnsi="Times New Roman" w:cs="Times New Roman"/>
          <w:sz w:val="28"/>
          <w:szCs w:val="28"/>
        </w:rPr>
        <w:t>3</w:t>
      </w:r>
      <w:r w:rsidR="00EB0210" w:rsidRPr="00CA31BC">
        <w:rPr>
          <w:rFonts w:ascii="Times New Roman" w:hAnsi="Times New Roman" w:cs="Times New Roman"/>
          <w:sz w:val="28"/>
          <w:szCs w:val="28"/>
        </w:rPr>
        <w:t>. С.79</w:t>
      </w:r>
      <w:r w:rsidR="00E17050" w:rsidRPr="00CA31BC">
        <w:rPr>
          <w:rFonts w:ascii="Times New Roman" w:hAnsi="Times New Roman" w:cs="Times New Roman"/>
          <w:sz w:val="28"/>
          <w:szCs w:val="28"/>
        </w:rPr>
        <w:t>]</w:t>
      </w:r>
      <w:r w:rsidR="000B5205" w:rsidRPr="00CA31BC">
        <w:rPr>
          <w:rFonts w:ascii="Times New Roman" w:hAnsi="Times New Roman" w:cs="Times New Roman"/>
          <w:sz w:val="28"/>
          <w:szCs w:val="28"/>
        </w:rPr>
        <w:t>. Воевода тех мест Протасье</w:t>
      </w:r>
      <w:r w:rsidR="00C65FF4" w:rsidRPr="00CA31BC">
        <w:rPr>
          <w:rFonts w:ascii="Times New Roman" w:hAnsi="Times New Roman" w:cs="Times New Roman"/>
          <w:sz w:val="28"/>
          <w:szCs w:val="28"/>
        </w:rPr>
        <w:t>в быстро отправляет в Москву образцы бурой руды с реки Нейва и камень – магнит с реки Тагил.</w:t>
      </w:r>
      <w:r w:rsidR="00BD5B5B" w:rsidRPr="00CA31BC">
        <w:rPr>
          <w:rFonts w:ascii="Times New Roman" w:hAnsi="Times New Roman" w:cs="Times New Roman"/>
          <w:sz w:val="28"/>
          <w:szCs w:val="28"/>
        </w:rPr>
        <w:t xml:space="preserve"> </w:t>
      </w:r>
      <w:r w:rsidR="00C65FF4" w:rsidRPr="00CA31BC">
        <w:rPr>
          <w:rFonts w:ascii="Times New Roman" w:hAnsi="Times New Roman" w:cs="Times New Roman"/>
          <w:sz w:val="28"/>
          <w:szCs w:val="28"/>
        </w:rPr>
        <w:t>Осенью 1697 года начали искать место для завода, а в 1701 году «пошел чугун» из первой домны Невьянского завода. Так был построен один из первых заводов, которых называют «дедушками» Уральской металлургии. Это были государственные заводы.</w:t>
      </w:r>
    </w:p>
    <w:p w:rsidR="00C65FF4" w:rsidRPr="00CA31BC" w:rsidRDefault="00C65FF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Но на Урале были и частные заводы. И вот в 1702 году  Петр I продает Никите Демидову Невьянский завод. Кроме Демидовых частные заводы были у заводовладельцев Строгановых, Турчаниновых, Яковлевых, Походяшиных. Но самый богатый заводовладелец Никита Демидов владел очень богатыми землями и построил не один завод. После смерти Никиты Демидова его сын Акинфий построил около двух десятков заводов</w:t>
      </w:r>
      <w:r w:rsidR="00EB0210" w:rsidRPr="00CA31BC">
        <w:rPr>
          <w:rFonts w:ascii="Times New Roman" w:hAnsi="Times New Roman" w:cs="Times New Roman"/>
          <w:sz w:val="28"/>
          <w:szCs w:val="28"/>
        </w:rPr>
        <w:t xml:space="preserve"> [1. С. 122-123] </w:t>
      </w:r>
      <w:r w:rsidR="006377E0" w:rsidRPr="00CA31BC">
        <w:rPr>
          <w:rFonts w:ascii="Times New Roman" w:hAnsi="Times New Roman" w:cs="Times New Roman"/>
          <w:sz w:val="28"/>
          <w:szCs w:val="28"/>
        </w:rPr>
        <w:t>.</w:t>
      </w:r>
    </w:p>
    <w:p w:rsidR="006377E0" w:rsidRPr="00CA31BC" w:rsidRDefault="006377E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Металл Невьянского завода с маркой «Старый соболь» высоко ценился, его продавали даже в Европу. В настоящее время остатки завода со знаменитой наклонной Невьянской башней – музей под открытым небом. Все это находится на территории механического заво</w:t>
      </w:r>
      <w:r w:rsidR="00AB0DDF" w:rsidRPr="00CA31BC">
        <w:rPr>
          <w:rFonts w:ascii="Times New Roman" w:hAnsi="Times New Roman" w:cs="Times New Roman"/>
          <w:sz w:val="28"/>
          <w:szCs w:val="28"/>
        </w:rPr>
        <w:t xml:space="preserve">да, который работает до сих пор </w:t>
      </w:r>
      <w:r w:rsidR="00E17050" w:rsidRPr="00CA31BC">
        <w:rPr>
          <w:rFonts w:ascii="Times New Roman" w:hAnsi="Times New Roman" w:cs="Times New Roman"/>
          <w:sz w:val="28"/>
          <w:szCs w:val="28"/>
        </w:rPr>
        <w:t>[Приложение 1]</w:t>
      </w:r>
      <w:r w:rsidR="00AB0DDF" w:rsidRPr="00CA31BC">
        <w:rPr>
          <w:rFonts w:ascii="Times New Roman" w:hAnsi="Times New Roman" w:cs="Times New Roman"/>
          <w:sz w:val="28"/>
          <w:szCs w:val="28"/>
        </w:rPr>
        <w:t>.</w:t>
      </w:r>
    </w:p>
    <w:p w:rsidR="006377E0" w:rsidRPr="00CA31BC" w:rsidRDefault="006377E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Самым крупным был Нижнетагильский, построенный около горы Высокой. Заложили завод в 1725 году. До сих пор город Нижний Тагил и его заводы являются крупнейшими на Урале.</w:t>
      </w:r>
    </w:p>
    <w:p w:rsidR="006377E0" w:rsidRPr="00CA31BC" w:rsidRDefault="006377E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1704 году начали работать еще два казенных за</w:t>
      </w:r>
      <w:r w:rsidR="00AB0DDF" w:rsidRPr="00CA31BC">
        <w:rPr>
          <w:rFonts w:ascii="Times New Roman" w:hAnsi="Times New Roman" w:cs="Times New Roman"/>
          <w:sz w:val="28"/>
          <w:szCs w:val="28"/>
        </w:rPr>
        <w:t xml:space="preserve">вода – Алапаевский и Уктусский </w:t>
      </w:r>
      <w:r w:rsidR="003973F9" w:rsidRPr="00CA31BC">
        <w:rPr>
          <w:rFonts w:ascii="Times New Roman" w:hAnsi="Times New Roman" w:cs="Times New Roman"/>
          <w:sz w:val="28"/>
          <w:szCs w:val="28"/>
        </w:rPr>
        <w:t>(Приложение 3</w:t>
      </w:r>
      <w:r w:rsidR="00AB0DDF" w:rsidRPr="00CA31BC">
        <w:rPr>
          <w:rFonts w:ascii="Times New Roman" w:hAnsi="Times New Roman" w:cs="Times New Roman"/>
          <w:sz w:val="28"/>
          <w:szCs w:val="28"/>
        </w:rPr>
        <w:t>)</w:t>
      </w:r>
      <w:r w:rsidR="003973F9" w:rsidRPr="00CA31BC">
        <w:rPr>
          <w:rFonts w:ascii="Times New Roman" w:hAnsi="Times New Roman" w:cs="Times New Roman"/>
          <w:sz w:val="28"/>
          <w:szCs w:val="28"/>
        </w:rPr>
        <w:t xml:space="preserve">. </w:t>
      </w:r>
      <w:r w:rsidR="00AB0DDF" w:rsidRPr="00CA31BC">
        <w:rPr>
          <w:rFonts w:ascii="Times New Roman" w:hAnsi="Times New Roman" w:cs="Times New Roman"/>
          <w:sz w:val="28"/>
          <w:szCs w:val="28"/>
        </w:rPr>
        <w:t xml:space="preserve"> </w:t>
      </w:r>
      <w:r w:rsidRPr="00CA31BC">
        <w:rPr>
          <w:rFonts w:ascii="Times New Roman" w:hAnsi="Times New Roman" w:cs="Times New Roman"/>
          <w:sz w:val="28"/>
          <w:szCs w:val="28"/>
        </w:rPr>
        <w:t>Организатором при постройке этих заводов был думный дьяк Андрей Винн</w:t>
      </w:r>
      <w:r w:rsidR="005326FB" w:rsidRPr="00CA31BC">
        <w:rPr>
          <w:rFonts w:ascii="Times New Roman" w:hAnsi="Times New Roman" w:cs="Times New Roman"/>
          <w:sz w:val="28"/>
          <w:szCs w:val="28"/>
        </w:rPr>
        <w:t>и</w:t>
      </w:r>
      <w:r w:rsidRPr="00CA31BC">
        <w:rPr>
          <w:rFonts w:ascii="Times New Roman" w:hAnsi="Times New Roman" w:cs="Times New Roman"/>
          <w:sz w:val="28"/>
          <w:szCs w:val="28"/>
        </w:rPr>
        <w:t xml:space="preserve">ус. Это тоже были небольшие заводики. </w:t>
      </w:r>
      <w:r w:rsidR="005326FB" w:rsidRPr="00CA31BC">
        <w:rPr>
          <w:rFonts w:ascii="Times New Roman" w:hAnsi="Times New Roman" w:cs="Times New Roman"/>
          <w:sz w:val="28"/>
          <w:szCs w:val="28"/>
        </w:rPr>
        <w:t>В 1720 году Берг-</w:t>
      </w:r>
      <w:r w:rsidRPr="00CA31BC">
        <w:rPr>
          <w:rFonts w:ascii="Times New Roman" w:hAnsi="Times New Roman" w:cs="Times New Roman"/>
          <w:sz w:val="28"/>
          <w:szCs w:val="28"/>
        </w:rPr>
        <w:t>коллегия послала на Урал артиллерийского капитана В.Н. Татищева «для осмотру рудных мест и строения заводов»</w:t>
      </w:r>
      <w:r w:rsidR="0047012A" w:rsidRPr="00CA31BC">
        <w:rPr>
          <w:rFonts w:ascii="Times New Roman" w:hAnsi="Times New Roman" w:cs="Times New Roman"/>
          <w:sz w:val="28"/>
          <w:szCs w:val="28"/>
        </w:rPr>
        <w:t>. И на берегах Исети закипела работа. Пригласили плотинных и доменных мастеровых, пригнали как солдат из Тобольска. На помощь Тати</w:t>
      </w:r>
      <w:r w:rsidR="00AB0DDF" w:rsidRPr="00CA31BC">
        <w:rPr>
          <w:rFonts w:ascii="Times New Roman" w:hAnsi="Times New Roman" w:cs="Times New Roman"/>
          <w:sz w:val="28"/>
          <w:szCs w:val="28"/>
        </w:rPr>
        <w:t xml:space="preserve">щеву приехал генерал В.И. Генин </w:t>
      </w:r>
      <w:r w:rsidR="00E17050" w:rsidRPr="00CA31BC">
        <w:rPr>
          <w:rFonts w:ascii="Times New Roman" w:hAnsi="Times New Roman" w:cs="Times New Roman"/>
          <w:sz w:val="28"/>
          <w:szCs w:val="28"/>
        </w:rPr>
        <w:t>[</w:t>
      </w:r>
      <w:r w:rsidR="00EB0210" w:rsidRPr="00CA31BC">
        <w:rPr>
          <w:rFonts w:ascii="Times New Roman" w:hAnsi="Times New Roman" w:cs="Times New Roman"/>
          <w:sz w:val="28"/>
          <w:szCs w:val="28"/>
        </w:rPr>
        <w:t>4. С. 228</w:t>
      </w:r>
      <w:r w:rsidR="00E17050" w:rsidRPr="00CA31BC">
        <w:rPr>
          <w:rFonts w:ascii="Times New Roman" w:hAnsi="Times New Roman" w:cs="Times New Roman"/>
          <w:sz w:val="28"/>
          <w:szCs w:val="28"/>
        </w:rPr>
        <w:t>, Приложение 1].</w:t>
      </w:r>
    </w:p>
    <w:p w:rsidR="0047012A" w:rsidRPr="00CA31BC" w:rsidRDefault="0047012A"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1723 году пустили в ход первые молотовые и завод заработал. Называть его стали Екатеринбургский. Завод был большой и в 1725 году его стали называть Верх-И</w:t>
      </w:r>
      <w:r w:rsidR="009453A1" w:rsidRPr="00CA31BC">
        <w:rPr>
          <w:rFonts w:ascii="Times New Roman" w:hAnsi="Times New Roman" w:cs="Times New Roman"/>
          <w:sz w:val="28"/>
          <w:szCs w:val="28"/>
        </w:rPr>
        <w:t>сетский и В</w:t>
      </w:r>
      <w:r w:rsidRPr="00CA31BC">
        <w:rPr>
          <w:rFonts w:ascii="Times New Roman" w:hAnsi="Times New Roman" w:cs="Times New Roman"/>
          <w:sz w:val="28"/>
          <w:szCs w:val="28"/>
        </w:rPr>
        <w:t>ерхне-Уктусский</w:t>
      </w:r>
      <w:r w:rsidR="009453A1" w:rsidRPr="00CA31BC">
        <w:rPr>
          <w:rFonts w:ascii="Times New Roman" w:hAnsi="Times New Roman" w:cs="Times New Roman"/>
          <w:sz w:val="28"/>
          <w:szCs w:val="28"/>
        </w:rPr>
        <w:t>. А в 1801 году пустили в ход еще и Нижне-Исетский.</w:t>
      </w:r>
    </w:p>
    <w:p w:rsidR="009453A1" w:rsidRPr="00CA31BC" w:rsidRDefault="009453A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настоящее время в Екатеринбурге работают: ВИЗ – Сталь (Верх-Исетский сталелитейный завод), Уралмаш (заложили в 1828 году, первая отливка металла в 1931 году) – УЗТМ (официально запущен 15 июля 1933 года), Уралэлектротяжмаш (Уралэлектротяжмаш и Турбомоторный заводы), Свердловтормет – Свердловское предприятие по переработке вторичного сырья, Эльмаш завод</w:t>
      </w:r>
      <w:r w:rsidR="00A0648E"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 (1935 год – сдали первую очередь завода), Уралтяжмаш (</w:t>
      </w:r>
      <w:r w:rsidR="00A0648E" w:rsidRPr="00CA31BC">
        <w:rPr>
          <w:rFonts w:ascii="Times New Roman" w:hAnsi="Times New Roman" w:cs="Times New Roman"/>
          <w:sz w:val="28"/>
          <w:szCs w:val="28"/>
        </w:rPr>
        <w:t>создан в годы войны на площадях завода Металлист), Приборостроительный, Оптико-механический, Уральский подшипниковый и другие заводы. На всех заводах необходим металл, который плавили из уральских руд.</w:t>
      </w:r>
    </w:p>
    <w:p w:rsidR="00A0648E" w:rsidRPr="00CA31BC" w:rsidRDefault="00A0648E"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Алапаевская слобода появилась в 1639 году. В 1704 году казна построила Алапаевский металлургический завод. Долгое время его называли Нейво-Алапаевским, потому что он стоит на левом притоке Нейвы речке Алапаихи. Слобода получила статус города в 1781 году. В настоящее время Алапаевск – центр ферросплавной компании.</w:t>
      </w:r>
    </w:p>
    <w:p w:rsidR="00CB3F9B" w:rsidRPr="00CA31BC" w:rsidRDefault="00A0648E"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На левом притоке реки Чусовой – реке Ревде стоит современный город Ревда, до 1935 года считавшийся поселком. Здесь проходит граница «Европа - Азия»</w:t>
      </w:r>
      <w:r w:rsidR="00CB3F9B" w:rsidRPr="00CA31BC">
        <w:rPr>
          <w:rFonts w:ascii="Times New Roman" w:hAnsi="Times New Roman" w:cs="Times New Roman"/>
          <w:sz w:val="28"/>
          <w:szCs w:val="28"/>
        </w:rPr>
        <w:t>.</w:t>
      </w:r>
    </w:p>
    <w:p w:rsidR="00CB3F9B" w:rsidRPr="00CA31BC" w:rsidRDefault="00CB3F9B"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Жарким летом 1730 года вниз по реке Чусовой шла лодка. В ней сидели трое «работных людей и мастеровой» из Невьянска Осип Малынов. По заданию Акинфия Демидова (сына Н. Демидова, владельца Невьянского завода) они должны были найти руду и выбрать место для нового завода. И вот на берегах реки Ревды в 1731 году было выбрано место для закладки нового завода. Завод назвали по имени реки  - Ревдинский. </w:t>
      </w:r>
    </w:p>
    <w:p w:rsidR="009453A1" w:rsidRPr="00CA31BC" w:rsidRDefault="00CB3F9B"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Запущен был завод в 1734 году. Сам завод был очень маленький. Всю готовую продукцию можно было погрузить в один современный железнодорожный вагон. А вот плотина, перегородившая реку Ревду, была высотой 10 метров, шириной 15 метров.</w:t>
      </w:r>
      <w:r w:rsidR="00E51C04" w:rsidRPr="00CA31BC">
        <w:rPr>
          <w:rFonts w:ascii="Times New Roman" w:hAnsi="Times New Roman" w:cs="Times New Roman"/>
          <w:sz w:val="28"/>
          <w:szCs w:val="28"/>
        </w:rPr>
        <w:t xml:space="preserve"> Так образовался Ревдинский пруд. А в годы советской власти около плотины был воздвигнут Ревдинский метизно</w:t>
      </w:r>
      <w:r w:rsidR="00E51C04" w:rsidRPr="00CA31BC">
        <w:rPr>
          <w:rFonts w:ascii="Times New Roman" w:hAnsi="Times New Roman" w:cs="Times New Roman"/>
          <w:color w:val="FF0000"/>
          <w:sz w:val="28"/>
          <w:szCs w:val="28"/>
        </w:rPr>
        <w:t xml:space="preserve"> </w:t>
      </w:r>
      <w:r w:rsidR="00E51C04" w:rsidRPr="00CA31BC">
        <w:rPr>
          <w:rFonts w:ascii="Times New Roman" w:hAnsi="Times New Roman" w:cs="Times New Roman"/>
          <w:sz w:val="28"/>
          <w:szCs w:val="28"/>
        </w:rPr>
        <w:t>– металлургический завод.</w:t>
      </w:r>
    </w:p>
    <w:p w:rsidR="00E51C04" w:rsidRPr="00CA31BC" w:rsidRDefault="00E51C0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настоящее время в городе Ревде есть довольно много заводов, в том числе метизно-металлургический завод, выпускающий проволоку, гвозди и другие изделия, так нужные в сельск</w:t>
      </w:r>
      <w:r w:rsidR="00AB0DDF" w:rsidRPr="00CA31BC">
        <w:rPr>
          <w:rFonts w:ascii="Times New Roman" w:hAnsi="Times New Roman" w:cs="Times New Roman"/>
          <w:sz w:val="28"/>
          <w:szCs w:val="28"/>
        </w:rPr>
        <w:t xml:space="preserve">ом хозяйстве и в промышленности </w:t>
      </w:r>
      <w:r w:rsidR="00E17050" w:rsidRPr="00CA31BC">
        <w:rPr>
          <w:rFonts w:ascii="Times New Roman" w:hAnsi="Times New Roman" w:cs="Times New Roman"/>
          <w:sz w:val="28"/>
          <w:szCs w:val="28"/>
        </w:rPr>
        <w:t>[</w:t>
      </w:r>
      <w:r w:rsidR="00EB0210" w:rsidRPr="00CA31BC">
        <w:rPr>
          <w:rFonts w:ascii="Times New Roman" w:hAnsi="Times New Roman" w:cs="Times New Roman"/>
          <w:sz w:val="28"/>
          <w:szCs w:val="28"/>
        </w:rPr>
        <w:t xml:space="preserve">7, </w:t>
      </w:r>
      <w:r w:rsidR="00E17050" w:rsidRPr="00CA31BC">
        <w:rPr>
          <w:rFonts w:ascii="Times New Roman" w:hAnsi="Times New Roman" w:cs="Times New Roman"/>
          <w:sz w:val="28"/>
          <w:szCs w:val="28"/>
        </w:rPr>
        <w:t>Приложение 1]</w:t>
      </w:r>
    </w:p>
    <w:p w:rsidR="000838A1" w:rsidRPr="00CA31BC" w:rsidRDefault="000838A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Первые заводы на реке Шайтанка появились в далеком 1732 году. Первый завод назвали  Васильевско - Шайтанским. По соседству, чуть позднее, вырос еще второй завод – Верхне - Шайтанский. Река Шайтанка приток Чусовой. Именно в этих местах крестьянин Михаил Семин нашел железную руду. Залежи этой руды были около большого болота</w:t>
      </w:r>
      <w:r w:rsidR="003973F9" w:rsidRPr="00CA31BC">
        <w:rPr>
          <w:rFonts w:ascii="Times New Roman" w:hAnsi="Times New Roman" w:cs="Times New Roman"/>
          <w:sz w:val="28"/>
          <w:szCs w:val="28"/>
        </w:rPr>
        <w:t>, который называли Шайтанов лог</w:t>
      </w:r>
      <w:r w:rsidR="000B5205" w:rsidRPr="00CA31BC">
        <w:rPr>
          <w:rFonts w:ascii="Times New Roman" w:hAnsi="Times New Roman" w:cs="Times New Roman"/>
          <w:sz w:val="28"/>
          <w:szCs w:val="28"/>
        </w:rPr>
        <w:t>.</w:t>
      </w:r>
    </w:p>
    <w:p w:rsidR="00BD5B5B" w:rsidRPr="00CA31BC" w:rsidRDefault="000838A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Долгое время и заводы, и поселок принадлежали Демидовым, а точнее Василию Никитичу Демидову (внуку Н. Демидова). Он их строил, поэтому эти заводы и поселок назвали Васильево – Шайтанским. Сейчас это город Первоуральск. Статус города поселок приобрел в 1933 году. В городе Первоуральске в настоящее время работает Уральский трубный завод</w:t>
      </w:r>
      <w:r w:rsidR="00EB0210" w:rsidRPr="00CA31BC">
        <w:rPr>
          <w:rFonts w:ascii="Times New Roman" w:hAnsi="Times New Roman" w:cs="Times New Roman"/>
          <w:sz w:val="28"/>
          <w:szCs w:val="28"/>
        </w:rPr>
        <w:t xml:space="preserve"> [7]</w:t>
      </w:r>
      <w:r w:rsidRPr="00CA31BC">
        <w:rPr>
          <w:rFonts w:ascii="Times New Roman" w:hAnsi="Times New Roman" w:cs="Times New Roman"/>
          <w:sz w:val="28"/>
          <w:szCs w:val="28"/>
        </w:rPr>
        <w:t>.</w:t>
      </w:r>
    </w:p>
    <w:p w:rsidR="001E11B0" w:rsidRPr="00CA31BC" w:rsidRDefault="001E11B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Первые русские поселения в этих краях, на реке Исеть, появились в 17 веке. Здесь в 1732 году построили первый </w:t>
      </w:r>
      <w:r w:rsidR="00AB0DDF" w:rsidRPr="00CA31BC">
        <w:rPr>
          <w:rFonts w:ascii="Times New Roman" w:hAnsi="Times New Roman" w:cs="Times New Roman"/>
          <w:sz w:val="28"/>
          <w:szCs w:val="28"/>
        </w:rPr>
        <w:t>металлургический завод. Старые С</w:t>
      </w:r>
      <w:r w:rsidRPr="00CA31BC">
        <w:rPr>
          <w:rFonts w:ascii="Times New Roman" w:hAnsi="Times New Roman" w:cs="Times New Roman"/>
          <w:sz w:val="28"/>
          <w:szCs w:val="28"/>
        </w:rPr>
        <w:t>ысертские заводы чугуноплавильный и железоделательный принадлежали императрице Анне. Это были казенные заводы. Выбирал место и строил заводы В.И. Генин, тогда же возник и поселок. В 1737 году казенные заводы были отданы заводчику А.Ф. Турчанинову. В 1912 году заводы купили англичане, а с 1925 года по 1930 год заводы находились в совместном ведении русских и англичан. Сейчас эти заводы находятся в историческом центре города, который называется Сысерть. Сохранился целый комплекс доменных ц</w:t>
      </w:r>
      <w:r w:rsidR="003973F9" w:rsidRPr="00CA31BC">
        <w:rPr>
          <w:rFonts w:ascii="Times New Roman" w:hAnsi="Times New Roman" w:cs="Times New Roman"/>
          <w:sz w:val="28"/>
          <w:szCs w:val="28"/>
        </w:rPr>
        <w:t>е</w:t>
      </w:r>
      <w:r w:rsidR="00E17050" w:rsidRPr="00CA31BC">
        <w:rPr>
          <w:rFonts w:ascii="Times New Roman" w:hAnsi="Times New Roman" w:cs="Times New Roman"/>
          <w:sz w:val="28"/>
          <w:szCs w:val="28"/>
        </w:rPr>
        <w:t>хов старого Сысертского завода [</w:t>
      </w:r>
      <w:r w:rsidR="003973F9" w:rsidRPr="00CA31BC">
        <w:rPr>
          <w:rFonts w:ascii="Times New Roman" w:hAnsi="Times New Roman" w:cs="Times New Roman"/>
          <w:sz w:val="28"/>
          <w:szCs w:val="28"/>
        </w:rPr>
        <w:t>4</w:t>
      </w:r>
      <w:r w:rsidR="00E17050" w:rsidRPr="00CA31BC">
        <w:rPr>
          <w:rFonts w:ascii="Times New Roman" w:hAnsi="Times New Roman" w:cs="Times New Roman"/>
          <w:sz w:val="28"/>
          <w:szCs w:val="28"/>
        </w:rPr>
        <w:t>]</w:t>
      </w:r>
      <w:r w:rsidR="003973F9" w:rsidRPr="00CA31BC">
        <w:rPr>
          <w:rFonts w:ascii="Times New Roman" w:hAnsi="Times New Roman" w:cs="Times New Roman"/>
          <w:sz w:val="28"/>
          <w:szCs w:val="28"/>
        </w:rPr>
        <w:t>.</w:t>
      </w:r>
    </w:p>
    <w:p w:rsidR="001E11B0" w:rsidRPr="00CA31BC" w:rsidRDefault="001E11B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Недалеко от гор</w:t>
      </w:r>
      <w:r w:rsidR="00B6164C" w:rsidRPr="00CA31BC">
        <w:rPr>
          <w:rFonts w:ascii="Times New Roman" w:hAnsi="Times New Roman" w:cs="Times New Roman"/>
          <w:sz w:val="28"/>
          <w:szCs w:val="28"/>
        </w:rPr>
        <w:t>о</w:t>
      </w:r>
      <w:r w:rsidRPr="00CA31BC">
        <w:rPr>
          <w:rFonts w:ascii="Times New Roman" w:hAnsi="Times New Roman" w:cs="Times New Roman"/>
          <w:sz w:val="28"/>
          <w:szCs w:val="28"/>
        </w:rPr>
        <w:t xml:space="preserve">да Сысерти находится рабочий поселок </w:t>
      </w:r>
      <w:r w:rsidR="00B530E9" w:rsidRPr="00CA31BC">
        <w:rPr>
          <w:rFonts w:ascii="Times New Roman" w:hAnsi="Times New Roman" w:cs="Times New Roman"/>
          <w:sz w:val="28"/>
          <w:szCs w:val="28"/>
        </w:rPr>
        <w:t xml:space="preserve">Двуреченск. Там же находится </w:t>
      </w:r>
      <w:r w:rsidRPr="00CA31BC">
        <w:rPr>
          <w:rFonts w:ascii="Times New Roman" w:hAnsi="Times New Roman" w:cs="Times New Roman"/>
          <w:sz w:val="28"/>
          <w:szCs w:val="28"/>
        </w:rPr>
        <w:t>Ключевской завод</w:t>
      </w:r>
      <w:r w:rsidR="00B530E9" w:rsidRPr="00CA31BC">
        <w:rPr>
          <w:rFonts w:ascii="Times New Roman" w:hAnsi="Times New Roman" w:cs="Times New Roman"/>
          <w:sz w:val="28"/>
          <w:szCs w:val="28"/>
        </w:rPr>
        <w:t xml:space="preserve"> ферросплавов. Он тоже имеет отношение к</w:t>
      </w:r>
      <w:r w:rsidR="00AB0DDF" w:rsidRPr="00CA31BC">
        <w:rPr>
          <w:rFonts w:ascii="Times New Roman" w:hAnsi="Times New Roman" w:cs="Times New Roman"/>
          <w:sz w:val="28"/>
          <w:szCs w:val="28"/>
        </w:rPr>
        <w:t xml:space="preserve"> металлургическому производству</w:t>
      </w:r>
      <w:r w:rsidR="003973F9" w:rsidRPr="00CA31BC">
        <w:rPr>
          <w:rFonts w:ascii="Times New Roman" w:hAnsi="Times New Roman" w:cs="Times New Roman"/>
          <w:sz w:val="28"/>
          <w:szCs w:val="28"/>
        </w:rPr>
        <w:t>.</w:t>
      </w:r>
      <w:r w:rsidR="00B530E9" w:rsidRPr="00CA31BC">
        <w:rPr>
          <w:rFonts w:ascii="Times New Roman" w:hAnsi="Times New Roman" w:cs="Times New Roman"/>
          <w:sz w:val="28"/>
          <w:szCs w:val="28"/>
        </w:rPr>
        <w:t xml:space="preserve"> Поселок Двуреченск расположен в том месте, где река Сысерть впадает в реку Исеть.</w:t>
      </w:r>
    </w:p>
    <w:p w:rsidR="00B530E9" w:rsidRPr="00CA31BC" w:rsidRDefault="00B530E9"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Весной в 1735 году вогул Степан Чумпин передал горному чиновнику Сергею Ярцеву куски камня – магнита с берегов реки Кушвы. Руда оказалась очень богатой. Главный горный начальник Н.Н. Татищ</w:t>
      </w:r>
      <w:r w:rsidR="007B47A2" w:rsidRPr="00CA31BC">
        <w:rPr>
          <w:rFonts w:ascii="Times New Roman" w:hAnsi="Times New Roman" w:cs="Times New Roman"/>
          <w:sz w:val="28"/>
          <w:szCs w:val="28"/>
        </w:rPr>
        <w:t>ев назвал рудную гору Благодать.</w:t>
      </w:r>
    </w:p>
    <w:p w:rsidR="00B530E9" w:rsidRPr="00CA31BC" w:rsidRDefault="00B530E9"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этом же году здесь начали строить завод, и в 1739 году завод дал первый металл. Поселок, возникший при заводе, назвали Кушва</w:t>
      </w:r>
      <w:r w:rsidR="00E17050" w:rsidRPr="00CA31BC">
        <w:rPr>
          <w:rFonts w:ascii="Times New Roman" w:hAnsi="Times New Roman" w:cs="Times New Roman"/>
          <w:sz w:val="28"/>
          <w:szCs w:val="28"/>
        </w:rPr>
        <w:t xml:space="preserve"> [Приложение 7]</w:t>
      </w:r>
      <w:r w:rsidRPr="00CA31BC">
        <w:rPr>
          <w:rFonts w:ascii="Times New Roman" w:hAnsi="Times New Roman" w:cs="Times New Roman"/>
          <w:sz w:val="28"/>
          <w:szCs w:val="28"/>
        </w:rPr>
        <w:t>. Городом поселок стал в 1926 году.</w:t>
      </w:r>
    </w:p>
    <w:p w:rsidR="00BD5B5B" w:rsidRPr="00CA31BC" w:rsidRDefault="00B530E9"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К юго-западу от Ревды на правом притоке реки Уфы – Серге возник в 1734 году поселок. </w:t>
      </w:r>
      <w:r w:rsidR="00C809A6" w:rsidRPr="00CA31BC">
        <w:rPr>
          <w:rFonts w:ascii="Times New Roman" w:hAnsi="Times New Roman" w:cs="Times New Roman"/>
          <w:sz w:val="28"/>
          <w:szCs w:val="28"/>
        </w:rPr>
        <w:t>Здесь в 1742 году был построен Верхне – Сергинский завод, а в 1743 году - Нижне – Сергинский. Заводы стро</w:t>
      </w:r>
      <w:r w:rsidR="00EB0210" w:rsidRPr="00CA31BC">
        <w:rPr>
          <w:rFonts w:ascii="Times New Roman" w:hAnsi="Times New Roman" w:cs="Times New Roman"/>
          <w:sz w:val="28"/>
          <w:szCs w:val="28"/>
        </w:rPr>
        <w:t>ились и принадлежали А. Демидову [5. С.229]</w:t>
      </w:r>
      <w:r w:rsidR="00C809A6" w:rsidRPr="00CA31BC">
        <w:rPr>
          <w:rFonts w:ascii="Times New Roman" w:hAnsi="Times New Roman" w:cs="Times New Roman"/>
          <w:sz w:val="28"/>
          <w:szCs w:val="28"/>
        </w:rPr>
        <w:t>.</w:t>
      </w:r>
    </w:p>
    <w:p w:rsidR="00B530E9" w:rsidRPr="00CA31BC" w:rsidRDefault="00B530E9"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Поселок на реке Березовка, правом притоке реки Пышмы, возник в 1752 году. Назвали </w:t>
      </w:r>
      <w:r w:rsidR="003D7DCC" w:rsidRPr="00CA31BC">
        <w:rPr>
          <w:rFonts w:ascii="Times New Roman" w:hAnsi="Times New Roman" w:cs="Times New Roman"/>
          <w:sz w:val="28"/>
          <w:szCs w:val="28"/>
        </w:rPr>
        <w:t>поселок Березовский. В этом мес</w:t>
      </w:r>
      <w:r w:rsidRPr="00CA31BC">
        <w:rPr>
          <w:rFonts w:ascii="Times New Roman" w:hAnsi="Times New Roman" w:cs="Times New Roman"/>
          <w:sz w:val="28"/>
          <w:szCs w:val="28"/>
        </w:rPr>
        <w:t>те</w:t>
      </w:r>
      <w:r w:rsidR="001A688F" w:rsidRPr="00CA31BC">
        <w:rPr>
          <w:rFonts w:ascii="Times New Roman" w:hAnsi="Times New Roman" w:cs="Times New Roman"/>
          <w:sz w:val="28"/>
          <w:szCs w:val="28"/>
        </w:rPr>
        <w:t xml:space="preserve"> в 1745 году крестьянин Ерофей Марков </w:t>
      </w:r>
      <w:r w:rsidR="003D7DCC" w:rsidRPr="00CA31BC">
        <w:rPr>
          <w:rFonts w:ascii="Times New Roman" w:hAnsi="Times New Roman" w:cs="Times New Roman"/>
          <w:sz w:val="28"/>
          <w:szCs w:val="28"/>
        </w:rPr>
        <w:t xml:space="preserve">нашел руду, и был </w:t>
      </w:r>
      <w:r w:rsidR="001A688F" w:rsidRPr="00CA31BC">
        <w:rPr>
          <w:rFonts w:ascii="Times New Roman" w:hAnsi="Times New Roman" w:cs="Times New Roman"/>
          <w:sz w:val="28"/>
          <w:szCs w:val="28"/>
        </w:rPr>
        <w:t>постро</w:t>
      </w:r>
      <w:r w:rsidR="003D7DCC" w:rsidRPr="00CA31BC">
        <w:rPr>
          <w:rFonts w:ascii="Times New Roman" w:hAnsi="Times New Roman" w:cs="Times New Roman"/>
          <w:sz w:val="28"/>
          <w:szCs w:val="28"/>
        </w:rPr>
        <w:t>ен</w:t>
      </w:r>
      <w:r w:rsidR="001A688F" w:rsidRPr="00CA31BC">
        <w:rPr>
          <w:rFonts w:ascii="Times New Roman" w:hAnsi="Times New Roman" w:cs="Times New Roman"/>
          <w:sz w:val="28"/>
          <w:szCs w:val="28"/>
        </w:rPr>
        <w:t xml:space="preserve"> золото-плавильный завод. В 1938 году поселок получил статус города. Сейчас в городе работает Уральский завод прецизионных сплавов.</w:t>
      </w:r>
    </w:p>
    <w:p w:rsidR="001A688F" w:rsidRPr="00CA31BC" w:rsidRDefault="001A688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На притоке реки Тагил, небольшой речке Салде, в 1760 году был построен металлургический завод. Назвали его Нижне-Салдинский. В 1778 году пустили Верхне-Салдинский завод. В 1938 году заводской поселок получил статус города Салда.</w:t>
      </w:r>
    </w:p>
    <w:p w:rsidR="001A688F" w:rsidRPr="00CA31BC" w:rsidRDefault="001A688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На этом заводе впервые в 20 веке в России внедрили конвертеры Бессемера. Но этот завод не выдержал конкуренции и превратился в небольшое предприятие. Поселок в 1838 году превратился в город.</w:t>
      </w:r>
    </w:p>
    <w:p w:rsidR="00BD5B5B" w:rsidRPr="00CA31BC" w:rsidRDefault="001A688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На реке </w:t>
      </w:r>
      <w:r w:rsidR="008C2A3D" w:rsidRPr="00CA31BC">
        <w:rPr>
          <w:rFonts w:ascii="Times New Roman" w:hAnsi="Times New Roman" w:cs="Times New Roman"/>
          <w:sz w:val="28"/>
          <w:szCs w:val="28"/>
        </w:rPr>
        <w:t>Синячиха</w:t>
      </w:r>
      <w:r w:rsidRPr="00CA31BC">
        <w:rPr>
          <w:rFonts w:ascii="Times New Roman" w:hAnsi="Times New Roman" w:cs="Times New Roman"/>
          <w:sz w:val="28"/>
          <w:szCs w:val="28"/>
        </w:rPr>
        <w:t>, правом притоке реки Нейва, в 1772 году</w:t>
      </w:r>
      <w:r w:rsidR="00E71193"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поставили завод. Поселок стали называть Верхняя Синячиха. Позднее с ростом завода поселок разросся и появился еще один небольшой </w:t>
      </w:r>
      <w:r w:rsidR="008C2A3D" w:rsidRPr="00CA31BC">
        <w:rPr>
          <w:rFonts w:ascii="Times New Roman" w:hAnsi="Times New Roman" w:cs="Times New Roman"/>
          <w:sz w:val="28"/>
          <w:szCs w:val="28"/>
        </w:rPr>
        <w:t>Нижняя Синячиха.</w:t>
      </w:r>
    </w:p>
    <w:p w:rsidR="008C2A3D" w:rsidRPr="00CA31BC" w:rsidRDefault="008C2A3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начале 18 века возникли заводские поселки Староуткинск и Новоуткинск вокруг Староуткинского металлургического завода. Завод поставлен между двумя притоками Чусовой – Нижней (Межевой) Уткой (правый приток) и Верхней Уткой (левый приток). Межевая или Нижняя Утка текла по границе владений Строгановых и Демидовых</w:t>
      </w:r>
      <w:r w:rsidR="00EB0210" w:rsidRPr="00CA31BC">
        <w:rPr>
          <w:rFonts w:ascii="Times New Roman" w:hAnsi="Times New Roman" w:cs="Times New Roman"/>
          <w:sz w:val="28"/>
          <w:szCs w:val="28"/>
        </w:rPr>
        <w:t xml:space="preserve"> [</w:t>
      </w:r>
      <w:r w:rsidR="00851AD3" w:rsidRPr="00CA31BC">
        <w:rPr>
          <w:rFonts w:ascii="Times New Roman" w:hAnsi="Times New Roman" w:cs="Times New Roman"/>
          <w:sz w:val="28"/>
          <w:szCs w:val="28"/>
        </w:rPr>
        <w:t>7</w:t>
      </w:r>
      <w:r w:rsidR="00EB0210" w:rsidRPr="00CA31BC">
        <w:rPr>
          <w:rFonts w:ascii="Times New Roman" w:hAnsi="Times New Roman" w:cs="Times New Roman"/>
          <w:sz w:val="28"/>
          <w:szCs w:val="28"/>
        </w:rPr>
        <w:t xml:space="preserve">] </w:t>
      </w:r>
      <w:r w:rsidRPr="00CA31BC">
        <w:rPr>
          <w:rFonts w:ascii="Times New Roman" w:hAnsi="Times New Roman" w:cs="Times New Roman"/>
          <w:sz w:val="28"/>
          <w:szCs w:val="28"/>
        </w:rPr>
        <w:t>.</w:t>
      </w:r>
    </w:p>
    <w:p w:rsidR="008C2A3D" w:rsidRPr="00CA31BC" w:rsidRDefault="008C2A3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Город Полевской расположен в бассейне реки Чусовой, а возник он на месте Гумешевского рудника в 1702 году. В 1719 году рядом возник еще один поселок Полевской рудник. В 1724 году был построен медеплавильный завод</w:t>
      </w:r>
      <w:r w:rsidR="00E17050" w:rsidRPr="00CA31BC">
        <w:rPr>
          <w:rFonts w:ascii="Times New Roman" w:hAnsi="Times New Roman" w:cs="Times New Roman"/>
          <w:sz w:val="28"/>
          <w:szCs w:val="28"/>
        </w:rPr>
        <w:t xml:space="preserve"> [</w:t>
      </w:r>
      <w:r w:rsidR="00851AD3" w:rsidRPr="00CA31BC">
        <w:rPr>
          <w:rFonts w:ascii="Times New Roman" w:hAnsi="Times New Roman" w:cs="Times New Roman"/>
          <w:sz w:val="28"/>
          <w:szCs w:val="28"/>
        </w:rPr>
        <w:t>2</w:t>
      </w:r>
      <w:r w:rsidR="00E17050" w:rsidRPr="00CA31BC">
        <w:rPr>
          <w:rFonts w:ascii="Times New Roman" w:hAnsi="Times New Roman" w:cs="Times New Roman"/>
          <w:sz w:val="28"/>
          <w:szCs w:val="28"/>
        </w:rPr>
        <w:t>]</w:t>
      </w:r>
      <w:r w:rsidRPr="00CA31BC">
        <w:rPr>
          <w:rFonts w:ascii="Times New Roman" w:hAnsi="Times New Roman" w:cs="Times New Roman"/>
          <w:sz w:val="28"/>
          <w:szCs w:val="28"/>
        </w:rPr>
        <w:t>. В городе Полевском был основан Северский металлургический комбинат. А в настоящее время это трубный завод. Статус город получил в 1942 году.</w:t>
      </w:r>
    </w:p>
    <w:p w:rsidR="008C2A3D" w:rsidRPr="00CA31BC" w:rsidRDefault="008C2A3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Поселок на реке Какве, притоке реки Сосьвы, недалеко от ее слияния с рекой Лозьвой, возник недалеко от деревни</w:t>
      </w:r>
      <w:r w:rsidR="00167EED" w:rsidRPr="00CA31BC">
        <w:rPr>
          <w:rFonts w:ascii="Times New Roman" w:hAnsi="Times New Roman" w:cs="Times New Roman"/>
          <w:sz w:val="28"/>
          <w:szCs w:val="28"/>
        </w:rPr>
        <w:t xml:space="preserve"> Филькино, когда здесь решили заложить завод. Поселок и завод построили в 1893 – 1894 годах. Завод готовил рельсы для Транссибирской магистрали. Поселок назвали Надеждинск. Эти земли в 188</w:t>
      </w:r>
      <w:r w:rsidR="00E54160" w:rsidRPr="00CA31BC">
        <w:rPr>
          <w:rFonts w:ascii="Times New Roman" w:hAnsi="Times New Roman" w:cs="Times New Roman"/>
          <w:sz w:val="28"/>
          <w:szCs w:val="28"/>
        </w:rPr>
        <w:t>4 году купил Половцев, богатый купец, ставший хозяином завода.</w:t>
      </w:r>
    </w:p>
    <w:p w:rsidR="00167EED" w:rsidRPr="00CA31BC" w:rsidRDefault="00167EE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 xml:space="preserve">Зимой в 1896 году дала плавку первая мартеновская печь. Домен на этом заводе не было, и </w:t>
      </w:r>
      <w:r w:rsidR="00E54160" w:rsidRPr="00CA31BC">
        <w:rPr>
          <w:rFonts w:ascii="Times New Roman" w:hAnsi="Times New Roman" w:cs="Times New Roman"/>
          <w:sz w:val="28"/>
          <w:szCs w:val="28"/>
        </w:rPr>
        <w:t>купец</w:t>
      </w:r>
      <w:r w:rsidRPr="00CA31BC">
        <w:rPr>
          <w:rFonts w:ascii="Times New Roman" w:hAnsi="Times New Roman" w:cs="Times New Roman"/>
          <w:sz w:val="28"/>
          <w:szCs w:val="28"/>
        </w:rPr>
        <w:t xml:space="preserve"> купил соседний Сосьвинский завод. С этого завода и привозили чугун для мартеновских печей. Позднее построили доменную печь и на заводе, который стали называть по имени поселка Надежинский.</w:t>
      </w:r>
    </w:p>
    <w:p w:rsidR="00E54160" w:rsidRPr="00CA31BC" w:rsidRDefault="00167EE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После революции для получения качественной стали возвели завод ферросплавов. Городом поселок стал в 1939 году. После войны Надеждинск переименовали в Серов, в честь Героя Советского Союза А.К. Серова</w:t>
      </w:r>
      <w:r w:rsidR="00E17050" w:rsidRPr="00CA31BC">
        <w:rPr>
          <w:rFonts w:ascii="Times New Roman" w:hAnsi="Times New Roman" w:cs="Times New Roman"/>
          <w:sz w:val="28"/>
          <w:szCs w:val="28"/>
        </w:rPr>
        <w:t xml:space="preserve"> [</w:t>
      </w:r>
      <w:r w:rsidR="00851AD3" w:rsidRPr="00CA31BC">
        <w:rPr>
          <w:rFonts w:ascii="Times New Roman" w:hAnsi="Times New Roman" w:cs="Times New Roman"/>
          <w:sz w:val="28"/>
          <w:szCs w:val="28"/>
        </w:rPr>
        <w:t>2</w:t>
      </w:r>
      <w:r w:rsidR="00E17050" w:rsidRPr="00CA31BC">
        <w:rPr>
          <w:rFonts w:ascii="Times New Roman" w:hAnsi="Times New Roman" w:cs="Times New Roman"/>
          <w:sz w:val="28"/>
          <w:szCs w:val="28"/>
        </w:rPr>
        <w:t>]</w:t>
      </w:r>
      <w:r w:rsidRPr="00CA31BC">
        <w:rPr>
          <w:rFonts w:ascii="Times New Roman" w:hAnsi="Times New Roman" w:cs="Times New Roman"/>
          <w:sz w:val="28"/>
          <w:szCs w:val="28"/>
        </w:rPr>
        <w:t>.</w:t>
      </w:r>
    </w:p>
    <w:p w:rsidR="006D6711" w:rsidRDefault="00167EE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Таким образом, </w:t>
      </w:r>
      <w:r w:rsidR="006D6711" w:rsidRPr="00CA31BC">
        <w:rPr>
          <w:rFonts w:ascii="Times New Roman" w:hAnsi="Times New Roman" w:cs="Times New Roman"/>
          <w:sz w:val="28"/>
          <w:szCs w:val="28"/>
        </w:rPr>
        <w:t>большинство заводов было построено возле рек, что было обусловлено нуждами заводов. Поэтому названия заводы получали от названий рек, рядом с которым были построены. Лишь небольшая часть заводов именовалась по именам их владельцев или знаменитых людей.</w:t>
      </w:r>
    </w:p>
    <w:p w:rsidR="00CA31BC" w:rsidRPr="00CA31BC" w:rsidRDefault="00CA31BC" w:rsidP="00CA31BC">
      <w:pPr>
        <w:spacing w:after="0" w:line="240" w:lineRule="auto"/>
        <w:ind w:firstLine="709"/>
        <w:jc w:val="both"/>
        <w:rPr>
          <w:rFonts w:ascii="Times New Roman" w:hAnsi="Times New Roman" w:cs="Times New Roman"/>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851AD3" w:rsidRPr="00CA31BC" w:rsidRDefault="00851AD3" w:rsidP="00CA31BC">
      <w:pPr>
        <w:spacing w:after="0" w:line="240" w:lineRule="auto"/>
        <w:ind w:firstLine="709"/>
        <w:jc w:val="center"/>
        <w:rPr>
          <w:rFonts w:ascii="Times New Roman" w:hAnsi="Times New Roman" w:cs="Times New Roman"/>
          <w:b/>
          <w:sz w:val="28"/>
          <w:szCs w:val="28"/>
        </w:rPr>
      </w:pPr>
      <w:r w:rsidRPr="00CA31BC">
        <w:rPr>
          <w:rFonts w:ascii="Times New Roman" w:hAnsi="Times New Roman" w:cs="Times New Roman"/>
          <w:b/>
          <w:sz w:val="28"/>
          <w:szCs w:val="28"/>
        </w:rPr>
        <w:lastRenderedPageBreak/>
        <w:t xml:space="preserve">Глава 2. Топонимика </w:t>
      </w:r>
      <w:r w:rsidR="003B5157" w:rsidRPr="00CA31BC">
        <w:rPr>
          <w:rFonts w:ascii="Times New Roman" w:hAnsi="Times New Roman" w:cs="Times New Roman"/>
          <w:b/>
          <w:sz w:val="28"/>
          <w:szCs w:val="28"/>
        </w:rPr>
        <w:t>как часть лингвистики</w:t>
      </w:r>
    </w:p>
    <w:p w:rsidR="003B5157" w:rsidRPr="00CA31BC" w:rsidRDefault="003B5157" w:rsidP="00CA31BC">
      <w:pPr>
        <w:spacing w:after="0" w:line="240" w:lineRule="auto"/>
        <w:ind w:firstLine="709"/>
        <w:jc w:val="both"/>
        <w:rPr>
          <w:rFonts w:ascii="Times New Roman" w:hAnsi="Times New Roman" w:cs="Times New Roman"/>
          <w:sz w:val="28"/>
          <w:szCs w:val="28"/>
        </w:rPr>
      </w:pPr>
    </w:p>
    <w:p w:rsidR="00851AD3" w:rsidRPr="00CA31BC" w:rsidRDefault="003B5157"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«Невозможно представить себе жизнь современного общества без географических названий. Они повсеместно и всегда сопровождают наше мышление с раннего детства. Всё на земле имеет свой адрес, и этот адрес начинается с места рождения человека. Родное село, улица, на которой он живёт, город, страна – всё имеет свои имена» - пишет известный специалист в области топонимики Э. М. Мурзаев [</w:t>
      </w:r>
      <w:r w:rsidR="002971FA" w:rsidRPr="00CA31BC">
        <w:rPr>
          <w:rFonts w:ascii="Times New Roman" w:hAnsi="Times New Roman" w:cs="Times New Roman"/>
          <w:sz w:val="28"/>
          <w:szCs w:val="28"/>
        </w:rPr>
        <w:t>11</w:t>
      </w:r>
      <w:r w:rsidRPr="00CA31BC">
        <w:rPr>
          <w:rFonts w:ascii="Times New Roman" w:hAnsi="Times New Roman" w:cs="Times New Roman"/>
          <w:sz w:val="28"/>
          <w:szCs w:val="28"/>
        </w:rPr>
        <w:t>].</w:t>
      </w:r>
    </w:p>
    <w:p w:rsidR="00331AFC" w:rsidRPr="00CA31BC" w:rsidRDefault="00331AF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Топонимика является интегральной научной дисциплиной. Она возникла на стыке нескольких наук – лингвистики (языкознания), истории и географии. В этом заключается сложность топонимики, ее комплексная междисциплинарная сущность.</w:t>
      </w:r>
    </w:p>
    <w:p w:rsidR="003B5157" w:rsidRPr="00CA31BC" w:rsidRDefault="003B5157"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Как известно, раздел языкознания, изучающий имена собственные всех типов, закономерности их развития и функционирования называется ономастикой. В первую очередь, она считается лингвистической наукой. В рамках ономастики можно выделить отдельную науку – топонимику. Топонимика исследует имена собственные, обозначающие названия географических объектов, их происхождение, развитие, современное состояние, написание и произношение. Совокупность топонимов той или иной области называется топонимией [</w:t>
      </w:r>
      <w:r w:rsidR="002971FA" w:rsidRPr="00CA31BC">
        <w:rPr>
          <w:rFonts w:ascii="Times New Roman" w:hAnsi="Times New Roman" w:cs="Times New Roman"/>
          <w:sz w:val="28"/>
          <w:szCs w:val="28"/>
        </w:rPr>
        <w:t>10</w:t>
      </w:r>
      <w:r w:rsidRPr="00CA31BC">
        <w:rPr>
          <w:rFonts w:ascii="Times New Roman" w:hAnsi="Times New Roman" w:cs="Times New Roman"/>
          <w:sz w:val="28"/>
          <w:szCs w:val="28"/>
        </w:rPr>
        <w:t>].</w:t>
      </w:r>
    </w:p>
    <w:p w:rsidR="009A03EC" w:rsidRPr="00CA31BC" w:rsidRDefault="009A03E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Под топонимом обычно понимают обозначающее название географического объекта имя собственное. С. И. Ожегов определяет топоним как собственное название отдельного географического места (населенного пункта, реки, угодья и др.). Согласно Оксфордскому словарю, топоним есть название определенного географического объекта [8].</w:t>
      </w:r>
    </w:p>
    <w:p w:rsidR="009A03EC" w:rsidRPr="00CA31BC" w:rsidRDefault="009A03E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современной лингвистике существует две классификации топонимов: а) по типу обозначаемых географических объектов; б) по структуре. Согласно первой классификации выделяют следующие виды топонимов: гидронимы, оронимы, ойконимы, урбанонимы, макротопонимы, микротопонимы и антропотопонимы. Согласно структурной (морфологической) классификации топонимы делятся на 4 типа: а) простые, б) производные, в) сложные, г) составные [</w:t>
      </w:r>
      <w:r w:rsidR="002971FA" w:rsidRPr="00CA31BC">
        <w:rPr>
          <w:rFonts w:ascii="Times New Roman" w:hAnsi="Times New Roman" w:cs="Times New Roman"/>
          <w:sz w:val="28"/>
          <w:szCs w:val="28"/>
        </w:rPr>
        <w:t>10</w:t>
      </w:r>
      <w:r w:rsidRPr="00CA31BC">
        <w:rPr>
          <w:rFonts w:ascii="Times New Roman" w:hAnsi="Times New Roman" w:cs="Times New Roman"/>
          <w:sz w:val="28"/>
          <w:szCs w:val="28"/>
        </w:rPr>
        <w:t>].</w:t>
      </w:r>
    </w:p>
    <w:p w:rsidR="00331AFC" w:rsidRPr="00CA31BC" w:rsidRDefault="00331AF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Топонимика как учение о географических названиях исследует не только их происхождение, но и их судьбу, причины изменения, условия возникновения. Географические названия возникали в определенные исторические периоды. Они являются хронологическим свидетельством исторических событий. Топонимы изменялись во времени по форме, содержанию, распространялись в зависимости от конкретных событий истории. Войны, миграции населения, этнические контакты накладывают свой отпечаток на топонимию. Каждая историческая эпоха характеризуется своим набором географических названий. Они образуют своеобразные разновременные топонимические пласты. Многие топонимы упоминаются в исторических документах (летописях, писцовых книгах, грамотах и т.д.) и </w:t>
      </w:r>
      <w:r w:rsidRPr="00CA31BC">
        <w:rPr>
          <w:rFonts w:ascii="Times New Roman" w:hAnsi="Times New Roman" w:cs="Times New Roman"/>
          <w:sz w:val="28"/>
          <w:szCs w:val="28"/>
        </w:rPr>
        <w:lastRenderedPageBreak/>
        <w:t xml:space="preserve">также являются объектами исторического изучения. Таким образом, топонимика тесно связана с исторической наукой. </w:t>
      </w:r>
    </w:p>
    <w:p w:rsidR="00331AFC" w:rsidRPr="00CA31BC" w:rsidRDefault="00331AFC"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Велико значение топонимики для географии. Географические названия – важнейший элемент карты. Они имеют пространственную привязку, рассказывают о характере заселения, освоения и хозяйственного использования территории. В топонимии отражены особенности природы того или иного региона. Географические названия позволяют реконструировать ландшафты прошлых эпох. Правильное понимание топонимии дает географам богатый материал для познания природных ландшафтов, характера хозяйственной деятельности населения, этнической принадлежности. Именно географы знают народные географические термины, многие из которых образуют топонимы. Правильное написание топонимов очень важно для картографии.</w:t>
      </w:r>
    </w:p>
    <w:p w:rsidR="00C90ED1" w:rsidRPr="00CA31BC" w:rsidRDefault="00C90ED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Каждое явление или каждый объект может изучаться под определённым углом зрения, который отражает конечную задачу познания. Полное понимание достигается при всестороннем исследовании, когда используются разные методы анализа и синтеза.</w:t>
      </w:r>
    </w:p>
    <w:p w:rsidR="00C90ED1" w:rsidRPr="00CA31BC" w:rsidRDefault="00C90ED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Географическое название отдельного региона может быть рассмотрено с разных позиций: 1) принадлежности названия к географической реальности: горе, реке, городу, болоту и т.д.; 2) времени и обусловленности его возникновения; 3) принадлежности к тому или иному языку; 4) содержания и этимологии, т.е. происхождения имени собственного; 5) его морфологии, так как название – слово, и оно должно соответствовать нормам языка и подчиняться графическим правилам; 6) научного обоснования отображения при передаче с языка на язык и правильного написания на родном языке; 7) области распространения, когда выясняются ареал названия, пути его миграции [</w:t>
      </w:r>
      <w:r w:rsidR="002971FA" w:rsidRPr="00CA31BC">
        <w:rPr>
          <w:rFonts w:ascii="Times New Roman" w:hAnsi="Times New Roman" w:cs="Times New Roman"/>
          <w:sz w:val="28"/>
          <w:szCs w:val="28"/>
        </w:rPr>
        <w:t>6. С. 43</w:t>
      </w:r>
      <w:r w:rsidRPr="00CA31BC">
        <w:rPr>
          <w:rFonts w:ascii="Times New Roman" w:hAnsi="Times New Roman" w:cs="Times New Roman"/>
          <w:sz w:val="28"/>
          <w:szCs w:val="28"/>
        </w:rPr>
        <w:t>] .</w:t>
      </w:r>
    </w:p>
    <w:p w:rsidR="00C90ED1" w:rsidRPr="00CA31BC" w:rsidRDefault="00C90ED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Все эти вопросы не представляется возможным решить при помощи только одного метода. Каждый взятый в отдельности метод позволяет по-своему подойти к пониманию географического названия со стороны его формы, структуры и содержания. Главная задача топонимиста – проводить исследование комплексно. Только на основе использования комплекса методов разных наук можно добиться реального научного результата. </w:t>
      </w:r>
    </w:p>
    <w:p w:rsidR="00621504" w:rsidRPr="00CA31BC" w:rsidRDefault="0062150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Автор в своей работе использует этимологический анализ топонимов металлургических заводов Среднего Урала, суть которого заключается в выявлении первичного имени собственного.</w:t>
      </w:r>
    </w:p>
    <w:p w:rsidR="00621504" w:rsidRPr="00CA31BC" w:rsidRDefault="00C90ED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Этимологизирование в топонимике – это приём, который часто применяют. Не имея для него достаточных оснований, достаточного материала и не подозревая о тех ограничениях, которые здесь имеются, каждый исследователь, собрав хотя бы минимальный материал, спешит узнать, от какого </w:t>
      </w:r>
      <w:r w:rsidR="00621504" w:rsidRPr="00CA31BC">
        <w:rPr>
          <w:rFonts w:ascii="Times New Roman" w:hAnsi="Times New Roman" w:cs="Times New Roman"/>
          <w:sz w:val="28"/>
          <w:szCs w:val="28"/>
        </w:rPr>
        <w:t xml:space="preserve">имени собственного - </w:t>
      </w:r>
      <w:r w:rsidRPr="00CA31BC">
        <w:rPr>
          <w:rFonts w:ascii="Times New Roman" w:hAnsi="Times New Roman" w:cs="Times New Roman"/>
          <w:sz w:val="28"/>
          <w:szCs w:val="28"/>
        </w:rPr>
        <w:t>апеллятива образован тот или иной топоним, не углубляясь в этимологию соответствующего апеллятива</w:t>
      </w:r>
      <w:r w:rsidR="00621504" w:rsidRPr="00CA31BC">
        <w:rPr>
          <w:rFonts w:ascii="Times New Roman" w:hAnsi="Times New Roman" w:cs="Times New Roman"/>
          <w:sz w:val="28"/>
          <w:szCs w:val="28"/>
        </w:rPr>
        <w:t xml:space="preserve"> [</w:t>
      </w:r>
      <w:r w:rsidR="002971FA" w:rsidRPr="00CA31BC">
        <w:rPr>
          <w:rFonts w:ascii="Times New Roman" w:hAnsi="Times New Roman" w:cs="Times New Roman"/>
          <w:sz w:val="28"/>
          <w:szCs w:val="28"/>
        </w:rPr>
        <w:t>Там же.</w:t>
      </w:r>
      <w:r w:rsidR="00621504"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 </w:t>
      </w:r>
    </w:p>
    <w:p w:rsidR="00C90ED1" w:rsidRPr="00CA31BC" w:rsidRDefault="00C90ED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Этимологический метод, один из самых древних и играющий важную роль в топонимической науке, способствует восстановлению исходного смысла географического термина или названия. Однако обычный анализ этимологии лексического факта, исходящий с чисто лингвистических позиций, не дает истинного понимания исходных причин возникновения топонима. Для этого необходим учет географических, социально-политических и культурно-исторических факторов и обстоятельств, которые могут быть различны применительно к разным частям изучаемого региона.</w:t>
      </w:r>
    </w:p>
    <w:p w:rsidR="00621504" w:rsidRPr="00CA31BC" w:rsidRDefault="0062150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Географические названия как более устойчивая и менее изменяемая часть языковых единиц различных исторических регионов по отношению с живым языком, отражают в себе различные периоды эволюции древнейших языков. Эта важнейшая особенность географических названий может способствовать пополнению наших знаний о различных исторических процессах, в том числе познанию исторических вопросов языкознания и становления нации на протяжении истории.</w:t>
      </w:r>
    </w:p>
    <w:p w:rsidR="00C90ED1" w:rsidRPr="00CA31BC" w:rsidRDefault="00C90ED1" w:rsidP="00CA31BC">
      <w:pPr>
        <w:spacing w:after="0" w:line="240" w:lineRule="auto"/>
        <w:ind w:firstLine="709"/>
        <w:jc w:val="both"/>
        <w:rPr>
          <w:rFonts w:ascii="Times New Roman" w:hAnsi="Times New Roman" w:cs="Times New Roman"/>
          <w:sz w:val="28"/>
          <w:szCs w:val="28"/>
        </w:rPr>
      </w:pPr>
    </w:p>
    <w:p w:rsidR="002971FA" w:rsidRPr="00CA31BC" w:rsidRDefault="002971FA" w:rsidP="00CA31BC">
      <w:pPr>
        <w:spacing w:after="0" w:line="240" w:lineRule="auto"/>
        <w:ind w:firstLine="709"/>
        <w:jc w:val="both"/>
        <w:rPr>
          <w:rFonts w:ascii="Times New Roman" w:hAnsi="Times New Roman" w:cs="Times New Roman"/>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CA31BC" w:rsidRDefault="00CA31BC" w:rsidP="00CA31BC">
      <w:pPr>
        <w:spacing w:after="0" w:line="240" w:lineRule="auto"/>
        <w:ind w:firstLine="709"/>
        <w:jc w:val="center"/>
        <w:rPr>
          <w:rFonts w:ascii="Times New Roman" w:hAnsi="Times New Roman" w:cs="Times New Roman"/>
          <w:b/>
          <w:sz w:val="28"/>
          <w:szCs w:val="28"/>
        </w:rPr>
      </w:pPr>
    </w:p>
    <w:p w:rsidR="00167EED" w:rsidRPr="00CA31BC" w:rsidRDefault="004A7260" w:rsidP="00CA31BC">
      <w:pPr>
        <w:spacing w:after="0" w:line="240" w:lineRule="auto"/>
        <w:ind w:firstLine="709"/>
        <w:jc w:val="center"/>
        <w:rPr>
          <w:rFonts w:ascii="Times New Roman" w:hAnsi="Times New Roman" w:cs="Times New Roman"/>
          <w:b/>
          <w:sz w:val="28"/>
          <w:szCs w:val="28"/>
        </w:rPr>
      </w:pPr>
      <w:r w:rsidRPr="00CA31BC">
        <w:rPr>
          <w:rFonts w:ascii="Times New Roman" w:hAnsi="Times New Roman" w:cs="Times New Roman"/>
          <w:b/>
          <w:sz w:val="28"/>
          <w:szCs w:val="28"/>
        </w:rPr>
        <w:lastRenderedPageBreak/>
        <w:t xml:space="preserve">Глава </w:t>
      </w:r>
      <w:r w:rsidR="00B46D52" w:rsidRPr="00CA31BC">
        <w:rPr>
          <w:rFonts w:ascii="Times New Roman" w:hAnsi="Times New Roman" w:cs="Times New Roman"/>
          <w:b/>
          <w:sz w:val="28"/>
          <w:szCs w:val="28"/>
        </w:rPr>
        <w:t>3</w:t>
      </w:r>
      <w:r w:rsidRPr="00CA31BC">
        <w:rPr>
          <w:rFonts w:ascii="Times New Roman" w:hAnsi="Times New Roman" w:cs="Times New Roman"/>
          <w:b/>
          <w:sz w:val="28"/>
          <w:szCs w:val="28"/>
        </w:rPr>
        <w:t>. Этимология топонимов названий заводов</w:t>
      </w:r>
    </w:p>
    <w:p w:rsidR="004A7260" w:rsidRPr="00CA31BC" w:rsidRDefault="00851AD3" w:rsidP="00CA31BC">
      <w:pPr>
        <w:tabs>
          <w:tab w:val="left" w:pos="6090"/>
        </w:tabs>
        <w:spacing w:after="0" w:line="240" w:lineRule="auto"/>
        <w:ind w:firstLine="709"/>
        <w:rPr>
          <w:rFonts w:ascii="Times New Roman" w:hAnsi="Times New Roman" w:cs="Times New Roman"/>
          <w:b/>
          <w:sz w:val="28"/>
          <w:szCs w:val="28"/>
        </w:rPr>
      </w:pPr>
      <w:r w:rsidRPr="00CA31BC">
        <w:rPr>
          <w:rFonts w:ascii="Times New Roman" w:hAnsi="Times New Roman" w:cs="Times New Roman"/>
          <w:b/>
          <w:sz w:val="28"/>
          <w:szCs w:val="28"/>
        </w:rPr>
        <w:tab/>
      </w:r>
    </w:p>
    <w:p w:rsidR="00621504" w:rsidRPr="00CA31BC" w:rsidRDefault="0062150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Одним из методов исследования топонимов является этимологический анализ, суть которого заключается в выявлении первичного имени собственного.</w:t>
      </w:r>
    </w:p>
    <w:p w:rsidR="004B1A7F" w:rsidRPr="00CA31BC" w:rsidRDefault="004A726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каждом названии реки,</w:t>
      </w:r>
      <w:r w:rsidRPr="00CA31BC">
        <w:rPr>
          <w:sz w:val="28"/>
          <w:szCs w:val="28"/>
        </w:rPr>
        <w:t xml:space="preserve"> </w:t>
      </w:r>
      <w:r w:rsidRPr="00CA31BC">
        <w:rPr>
          <w:rFonts w:ascii="Times New Roman" w:hAnsi="Times New Roman" w:cs="Times New Roman"/>
          <w:sz w:val="28"/>
          <w:szCs w:val="28"/>
        </w:rPr>
        <w:t>горы,</w:t>
      </w:r>
      <w:r w:rsidR="004B1A7F" w:rsidRPr="00CA31BC">
        <w:rPr>
          <w:rFonts w:ascii="Times New Roman" w:hAnsi="Times New Roman" w:cs="Times New Roman"/>
          <w:sz w:val="28"/>
          <w:szCs w:val="28"/>
        </w:rPr>
        <w:t xml:space="preserve"> города отражена эпоха, когда были названы (открыты, переведены на русский язык) река, гора или город. А названия заводов пошли от названий рек, гор, то есть географических объектов той местности, где строили завод. Так произошло в основном и с уральскими заводами. Это были вторичны</w:t>
      </w:r>
      <w:r w:rsidR="00856522" w:rsidRPr="00CA31BC">
        <w:rPr>
          <w:rFonts w:ascii="Times New Roman" w:hAnsi="Times New Roman" w:cs="Times New Roman"/>
          <w:sz w:val="28"/>
          <w:szCs w:val="28"/>
        </w:rPr>
        <w:t>е</w:t>
      </w:r>
      <w:r w:rsidR="004B1A7F" w:rsidRPr="00CA31BC">
        <w:rPr>
          <w:rFonts w:ascii="Times New Roman" w:hAnsi="Times New Roman" w:cs="Times New Roman"/>
          <w:sz w:val="28"/>
          <w:szCs w:val="28"/>
        </w:rPr>
        <w:t xml:space="preserve"> топонимы.</w:t>
      </w:r>
    </w:p>
    <w:p w:rsidR="004A7260" w:rsidRPr="00CA31BC" w:rsidRDefault="004A726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 </w:t>
      </w:r>
      <w:r w:rsidR="004B1A7F" w:rsidRPr="00CA31BC">
        <w:rPr>
          <w:rFonts w:ascii="Times New Roman" w:hAnsi="Times New Roman" w:cs="Times New Roman"/>
          <w:sz w:val="28"/>
          <w:szCs w:val="28"/>
        </w:rPr>
        <w:t>Есть часть названий заводов, которые имеют происхождение от имен людей. По сути, это тоже вторичные топонимы. Но в географической науке их можно считать первичными.</w:t>
      </w:r>
    </w:p>
    <w:p w:rsidR="004B1A7F" w:rsidRPr="00CA31BC" w:rsidRDefault="004B1A7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Далеко не каждое название первичных топонимов можно объяснить. Большинство произошли от слов тех</w:t>
      </w:r>
      <w:r w:rsidR="00856522" w:rsidRPr="00CA31BC">
        <w:rPr>
          <w:rFonts w:ascii="Times New Roman" w:hAnsi="Times New Roman" w:cs="Times New Roman"/>
          <w:sz w:val="28"/>
          <w:szCs w:val="28"/>
        </w:rPr>
        <w:t xml:space="preserve"> народов, которые населяли Урал:</w:t>
      </w:r>
      <w:r w:rsidRPr="00CA31BC">
        <w:rPr>
          <w:rFonts w:ascii="Times New Roman" w:hAnsi="Times New Roman" w:cs="Times New Roman"/>
          <w:sz w:val="28"/>
          <w:szCs w:val="28"/>
        </w:rPr>
        <w:t xml:space="preserve"> ханты, манси, коми, башкиры, татары и другие.</w:t>
      </w:r>
    </w:p>
    <w:p w:rsidR="004B1A7F" w:rsidRPr="00CA31BC" w:rsidRDefault="00BE587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b/>
          <w:i/>
          <w:sz w:val="28"/>
          <w:szCs w:val="28"/>
        </w:rPr>
        <w:t>Ницинский завод</w:t>
      </w:r>
      <w:r w:rsidRPr="00CA31BC">
        <w:rPr>
          <w:rFonts w:ascii="Times New Roman" w:hAnsi="Times New Roman" w:cs="Times New Roman"/>
          <w:i/>
          <w:sz w:val="28"/>
          <w:szCs w:val="28"/>
        </w:rPr>
        <w:t xml:space="preserve"> </w:t>
      </w:r>
      <w:r w:rsidRPr="00CA31BC">
        <w:rPr>
          <w:rFonts w:ascii="Times New Roman" w:hAnsi="Times New Roman" w:cs="Times New Roman"/>
          <w:sz w:val="28"/>
          <w:szCs w:val="28"/>
        </w:rPr>
        <w:t>получил свое имя по названию реки Ницы, правого притока реки Туры. Раньше у этой реки было два названия Ница и Нейва</w:t>
      </w:r>
      <w:r w:rsidR="00ED4C1E" w:rsidRPr="00CA31BC">
        <w:rPr>
          <w:rFonts w:ascii="Times New Roman" w:hAnsi="Times New Roman" w:cs="Times New Roman"/>
          <w:sz w:val="28"/>
          <w:szCs w:val="28"/>
        </w:rPr>
        <w:t xml:space="preserve"> [7. </w:t>
      </w:r>
      <w:r w:rsidR="00ED4C1E" w:rsidRPr="00CA31BC">
        <w:rPr>
          <w:rFonts w:ascii="Times New Roman" w:hAnsi="Times New Roman" w:cs="Times New Roman"/>
          <w:sz w:val="28"/>
          <w:szCs w:val="28"/>
          <w:lang w:val="en-US"/>
        </w:rPr>
        <w:t>C</w:t>
      </w:r>
      <w:r w:rsidR="00ED4C1E" w:rsidRPr="00CA31BC">
        <w:rPr>
          <w:rFonts w:ascii="Times New Roman" w:hAnsi="Times New Roman" w:cs="Times New Roman"/>
          <w:sz w:val="28"/>
          <w:szCs w:val="28"/>
        </w:rPr>
        <w:t>. 191]</w:t>
      </w:r>
      <w:r w:rsidRPr="00CA31BC">
        <w:rPr>
          <w:rFonts w:ascii="Times New Roman" w:hAnsi="Times New Roman" w:cs="Times New Roman"/>
          <w:sz w:val="28"/>
          <w:szCs w:val="28"/>
        </w:rPr>
        <w:t>. Вогулы называли Невья, а татары, жившие тоже по течению этой реки, называли ее Неуцы. Нейва – это левый приток Ницы, но основа слов почти одна «нев - ней». «Ва» - «вода».</w:t>
      </w:r>
    </w:p>
    <w:p w:rsidR="00BE5874" w:rsidRPr="00CA31BC" w:rsidRDefault="00BE587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По хантыйски «ней» - «младшая сестра матери», а «ни» - и по хантыйски и по мансийски</w:t>
      </w:r>
      <w:r w:rsidR="00684E08" w:rsidRPr="00CA31BC">
        <w:rPr>
          <w:rFonts w:ascii="Times New Roman" w:hAnsi="Times New Roman" w:cs="Times New Roman"/>
          <w:sz w:val="28"/>
          <w:szCs w:val="28"/>
        </w:rPr>
        <w:t xml:space="preserve"> – «женщина». Можно предположить, что Нейва это сестра Ницы, но оказалось, что это два названия одной реки, и у них общие корни – «нев» и «ней». Произошло видоизменение слов от Ницы к Нейве (Ница – Неуцы – Невья – Нейва).</w:t>
      </w:r>
    </w:p>
    <w:p w:rsidR="00684E08" w:rsidRPr="00CA31BC" w:rsidRDefault="001B452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Существует и другое толкование названия реки Нейвы. «Ниа» (древняя форма этого корня «ния» или «нея») – «лиственница», «я» - «река». Таким образом, получается «река с лиственницами».</w:t>
      </w:r>
    </w:p>
    <w:p w:rsidR="001B4524" w:rsidRPr="00CA31BC" w:rsidRDefault="001B452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П.С. Паллас называет завод  </w:t>
      </w:r>
      <w:r w:rsidRPr="00CA31BC">
        <w:rPr>
          <w:rFonts w:ascii="Times New Roman" w:hAnsi="Times New Roman" w:cs="Times New Roman"/>
          <w:b/>
          <w:i/>
          <w:sz w:val="28"/>
          <w:szCs w:val="28"/>
        </w:rPr>
        <w:t>Невьянским</w:t>
      </w:r>
      <w:r w:rsidRPr="00CA31BC">
        <w:rPr>
          <w:rFonts w:ascii="Times New Roman" w:hAnsi="Times New Roman" w:cs="Times New Roman"/>
          <w:sz w:val="28"/>
          <w:szCs w:val="28"/>
        </w:rPr>
        <w:t xml:space="preserve">, а город  </w:t>
      </w:r>
      <w:r w:rsidRPr="00CA31BC">
        <w:rPr>
          <w:rFonts w:ascii="Times New Roman" w:hAnsi="Times New Roman" w:cs="Times New Roman"/>
          <w:b/>
          <w:i/>
          <w:sz w:val="28"/>
          <w:szCs w:val="28"/>
        </w:rPr>
        <w:t>Невьянск</w:t>
      </w:r>
      <w:r w:rsidRPr="00CA31BC">
        <w:rPr>
          <w:rFonts w:ascii="Times New Roman" w:hAnsi="Times New Roman" w:cs="Times New Roman"/>
          <w:i/>
          <w:sz w:val="28"/>
          <w:szCs w:val="28"/>
        </w:rPr>
        <w:t xml:space="preserve">, </w:t>
      </w:r>
      <w:r w:rsidRPr="00CA31BC">
        <w:rPr>
          <w:rFonts w:ascii="Times New Roman" w:hAnsi="Times New Roman" w:cs="Times New Roman"/>
          <w:sz w:val="28"/>
          <w:szCs w:val="28"/>
        </w:rPr>
        <w:t>реку Нейва</w:t>
      </w:r>
      <w:r w:rsidRPr="00CA31BC">
        <w:rPr>
          <w:rFonts w:ascii="Times New Roman" w:hAnsi="Times New Roman" w:cs="Times New Roman"/>
          <w:i/>
          <w:sz w:val="28"/>
          <w:szCs w:val="28"/>
        </w:rPr>
        <w:t xml:space="preserve">, </w:t>
      </w:r>
      <w:r w:rsidRPr="00CA31BC">
        <w:rPr>
          <w:rFonts w:ascii="Times New Roman" w:hAnsi="Times New Roman" w:cs="Times New Roman"/>
          <w:sz w:val="28"/>
          <w:szCs w:val="28"/>
        </w:rPr>
        <w:t xml:space="preserve">то есть Нейва и Невья – это </w:t>
      </w:r>
      <w:r w:rsidR="00E17050" w:rsidRPr="00CA31BC">
        <w:rPr>
          <w:rFonts w:ascii="Times New Roman" w:hAnsi="Times New Roman" w:cs="Times New Roman"/>
          <w:sz w:val="28"/>
          <w:szCs w:val="28"/>
        </w:rPr>
        <w:t>синонимы одной реки [</w:t>
      </w:r>
      <w:r w:rsidR="00ED4C1E" w:rsidRPr="00CA31BC">
        <w:rPr>
          <w:rFonts w:ascii="Times New Roman" w:hAnsi="Times New Roman" w:cs="Times New Roman"/>
          <w:sz w:val="28"/>
          <w:szCs w:val="28"/>
        </w:rPr>
        <w:t>Там же</w:t>
      </w:r>
      <w:r w:rsidR="00602E02" w:rsidRPr="00CA31BC">
        <w:rPr>
          <w:rFonts w:ascii="Times New Roman" w:hAnsi="Times New Roman" w:cs="Times New Roman"/>
          <w:sz w:val="28"/>
          <w:szCs w:val="28"/>
        </w:rPr>
        <w:t>. С.187</w:t>
      </w:r>
      <w:r w:rsidR="00E17050" w:rsidRPr="00CA31BC">
        <w:rPr>
          <w:rFonts w:ascii="Times New Roman" w:hAnsi="Times New Roman" w:cs="Times New Roman"/>
          <w:sz w:val="28"/>
          <w:szCs w:val="28"/>
        </w:rPr>
        <w:t>]</w:t>
      </w:r>
      <w:r w:rsidR="007B47A2" w:rsidRPr="00CA31BC">
        <w:rPr>
          <w:rFonts w:ascii="Times New Roman" w:hAnsi="Times New Roman" w:cs="Times New Roman"/>
          <w:sz w:val="28"/>
          <w:szCs w:val="28"/>
        </w:rPr>
        <w:t>.</w:t>
      </w:r>
    </w:p>
    <w:p w:rsidR="001B4524" w:rsidRPr="00CA31BC" w:rsidRDefault="000D541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Названия </w:t>
      </w:r>
      <w:r w:rsidRPr="00CA31BC">
        <w:rPr>
          <w:rFonts w:ascii="Times New Roman" w:hAnsi="Times New Roman" w:cs="Times New Roman"/>
          <w:b/>
          <w:i/>
          <w:sz w:val="28"/>
          <w:szCs w:val="28"/>
        </w:rPr>
        <w:t>Нижнетагильского завода</w:t>
      </w:r>
      <w:r w:rsidRPr="00CA31BC">
        <w:rPr>
          <w:rFonts w:ascii="Times New Roman" w:hAnsi="Times New Roman" w:cs="Times New Roman"/>
          <w:b/>
          <w:sz w:val="28"/>
          <w:szCs w:val="28"/>
        </w:rPr>
        <w:t xml:space="preserve"> и </w:t>
      </w:r>
      <w:r w:rsidRPr="00CA31BC">
        <w:rPr>
          <w:rFonts w:ascii="Times New Roman" w:hAnsi="Times New Roman" w:cs="Times New Roman"/>
          <w:b/>
          <w:i/>
          <w:sz w:val="28"/>
          <w:szCs w:val="28"/>
        </w:rPr>
        <w:t>горы Высокой (Магнитной)</w:t>
      </w:r>
      <w:r w:rsidRPr="00CA31BC">
        <w:rPr>
          <w:rFonts w:ascii="Times New Roman" w:hAnsi="Times New Roman" w:cs="Times New Roman"/>
          <w:i/>
          <w:sz w:val="28"/>
          <w:szCs w:val="28"/>
        </w:rPr>
        <w:t xml:space="preserve"> </w:t>
      </w:r>
      <w:r w:rsidRPr="00CA31BC">
        <w:rPr>
          <w:rFonts w:ascii="Times New Roman" w:hAnsi="Times New Roman" w:cs="Times New Roman"/>
          <w:sz w:val="28"/>
          <w:szCs w:val="28"/>
        </w:rPr>
        <w:t>также являются вторичными топонимами. Река Тагил обозначает «протока», «рукав» - это мансийское слово. Есть слово «тягил», что в переводе с хантыйск</w:t>
      </w:r>
      <w:r w:rsidR="00E17050" w:rsidRPr="00CA31BC">
        <w:rPr>
          <w:rFonts w:ascii="Times New Roman" w:hAnsi="Times New Roman" w:cs="Times New Roman"/>
          <w:sz w:val="28"/>
          <w:szCs w:val="28"/>
        </w:rPr>
        <w:t>ого означает «река», «протока» [</w:t>
      </w:r>
      <w:r w:rsidR="007B47A2" w:rsidRPr="00CA31BC">
        <w:rPr>
          <w:rFonts w:ascii="Times New Roman" w:hAnsi="Times New Roman" w:cs="Times New Roman"/>
          <w:sz w:val="28"/>
          <w:szCs w:val="28"/>
        </w:rPr>
        <w:t>Там же</w:t>
      </w:r>
      <w:r w:rsidR="00602E02" w:rsidRPr="00CA31BC">
        <w:rPr>
          <w:rFonts w:ascii="Times New Roman" w:hAnsi="Times New Roman" w:cs="Times New Roman"/>
          <w:sz w:val="28"/>
          <w:szCs w:val="28"/>
        </w:rPr>
        <w:t>. С. 188</w:t>
      </w:r>
      <w:r w:rsidR="00E17050" w:rsidRPr="00CA31BC">
        <w:rPr>
          <w:rFonts w:ascii="Times New Roman" w:hAnsi="Times New Roman" w:cs="Times New Roman"/>
          <w:sz w:val="28"/>
          <w:szCs w:val="28"/>
        </w:rPr>
        <w:t>]</w:t>
      </w:r>
      <w:r w:rsidRPr="00CA31BC">
        <w:rPr>
          <w:rFonts w:ascii="Times New Roman" w:hAnsi="Times New Roman" w:cs="Times New Roman"/>
          <w:sz w:val="28"/>
          <w:szCs w:val="28"/>
        </w:rPr>
        <w:t>.</w:t>
      </w:r>
    </w:p>
    <w:p w:rsidR="00CD7E6C" w:rsidRPr="00CA31BC" w:rsidRDefault="00D71AC8"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Топоним г. Высокая (Магнитная) – в нем подчёркивается не абсолютная высота, а относительная, например, к человеку. Вогулы, открывшие гору в 1702 году, называют ее Магнитной, так как это месторождение магнитного железняка. Об этом пишет П.С. Паллас</w:t>
      </w:r>
      <w:r w:rsidR="007B47A2" w:rsidRPr="00CA31BC">
        <w:rPr>
          <w:rFonts w:ascii="Times New Roman" w:hAnsi="Times New Roman" w:cs="Times New Roman"/>
          <w:sz w:val="28"/>
          <w:szCs w:val="28"/>
        </w:rPr>
        <w:t xml:space="preserve"> в своих заметках </w:t>
      </w:r>
      <w:r w:rsidR="00E17050" w:rsidRPr="00CA31BC">
        <w:rPr>
          <w:rFonts w:ascii="Times New Roman" w:hAnsi="Times New Roman" w:cs="Times New Roman"/>
          <w:sz w:val="28"/>
          <w:szCs w:val="28"/>
        </w:rPr>
        <w:t>[</w:t>
      </w:r>
      <w:r w:rsidR="007B47A2" w:rsidRPr="00CA31BC">
        <w:rPr>
          <w:rFonts w:ascii="Times New Roman" w:hAnsi="Times New Roman" w:cs="Times New Roman"/>
          <w:sz w:val="28"/>
          <w:szCs w:val="28"/>
        </w:rPr>
        <w:t>3</w:t>
      </w:r>
      <w:r w:rsidR="00990477" w:rsidRPr="00CA31BC">
        <w:rPr>
          <w:rFonts w:ascii="Times New Roman" w:hAnsi="Times New Roman" w:cs="Times New Roman"/>
          <w:sz w:val="28"/>
          <w:szCs w:val="28"/>
        </w:rPr>
        <w:t>. С. 58</w:t>
      </w:r>
      <w:r w:rsidR="00E17050" w:rsidRPr="00CA31BC">
        <w:rPr>
          <w:rFonts w:ascii="Times New Roman" w:hAnsi="Times New Roman" w:cs="Times New Roman"/>
          <w:sz w:val="28"/>
          <w:szCs w:val="28"/>
        </w:rPr>
        <w:t>]</w:t>
      </w:r>
      <w:r w:rsidR="007B47A2" w:rsidRPr="00CA31BC">
        <w:rPr>
          <w:rFonts w:ascii="Times New Roman" w:hAnsi="Times New Roman" w:cs="Times New Roman"/>
          <w:sz w:val="28"/>
          <w:szCs w:val="28"/>
        </w:rPr>
        <w:t>.</w:t>
      </w:r>
    </w:p>
    <w:p w:rsidR="00D71AC8" w:rsidRPr="00CA31BC" w:rsidRDefault="00D71AC8"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b/>
          <w:i/>
          <w:sz w:val="28"/>
          <w:szCs w:val="28"/>
        </w:rPr>
        <w:t>Верх - Исетский, Нижне – Исетский, Уктусский, ВИЗ Сталь, Уралмаш, Уралтяжмаш, Свердловтормет, Эльмаш, Уральский подшипниковый заводы.</w:t>
      </w:r>
      <w:r w:rsidRPr="00CA31BC">
        <w:rPr>
          <w:rFonts w:ascii="Times New Roman" w:hAnsi="Times New Roman" w:cs="Times New Roman"/>
          <w:i/>
          <w:sz w:val="28"/>
          <w:szCs w:val="28"/>
        </w:rPr>
        <w:t xml:space="preserve"> </w:t>
      </w:r>
      <w:r w:rsidRPr="00CA31BC">
        <w:rPr>
          <w:rFonts w:ascii="Times New Roman" w:hAnsi="Times New Roman" w:cs="Times New Roman"/>
          <w:sz w:val="28"/>
          <w:szCs w:val="28"/>
        </w:rPr>
        <w:t>Названия этих заводов – вторичные топонимы и связаны с топонимами Исеть, Урал, Уктус.</w:t>
      </w:r>
    </w:p>
    <w:p w:rsidR="00D71AC8" w:rsidRPr="00CA31BC" w:rsidRDefault="00D71AC8"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 xml:space="preserve">Река </w:t>
      </w:r>
      <w:r w:rsidR="00421B0F" w:rsidRPr="00CA31BC">
        <w:rPr>
          <w:rFonts w:ascii="Times New Roman" w:hAnsi="Times New Roman" w:cs="Times New Roman"/>
          <w:sz w:val="28"/>
          <w:szCs w:val="28"/>
        </w:rPr>
        <w:t>Исеть</w:t>
      </w:r>
      <w:r w:rsidRPr="00CA31BC">
        <w:rPr>
          <w:rFonts w:ascii="Times New Roman" w:hAnsi="Times New Roman" w:cs="Times New Roman"/>
          <w:sz w:val="28"/>
          <w:szCs w:val="28"/>
        </w:rPr>
        <w:t xml:space="preserve"> – левый приток реки Тобол. «Ис» - татарское слово «запах», «эт» - «собака». Получается «собачий запах». Понять это выражение сложно, если учесть, что Исеть – это река. Но если взять</w:t>
      </w:r>
      <w:r w:rsidR="00F90DDF" w:rsidRPr="00CA31BC">
        <w:rPr>
          <w:rFonts w:ascii="Times New Roman" w:hAnsi="Times New Roman" w:cs="Times New Roman"/>
          <w:sz w:val="28"/>
          <w:szCs w:val="28"/>
        </w:rPr>
        <w:t xml:space="preserve"> во внимание названия народов, которые в древности жили, возможно, на берегах этой реки – исседоны, то будет понятно, почему так называется река.</w:t>
      </w:r>
    </w:p>
    <w:p w:rsidR="00D71AC8" w:rsidRPr="00CA31BC" w:rsidRDefault="00F90DD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Есть еще одна версия. «Сес - сет» - «река» на наречиях народов, живших на реке Енисее.</w:t>
      </w:r>
      <w:r w:rsidR="003D6154" w:rsidRPr="00CA31BC">
        <w:rPr>
          <w:rFonts w:ascii="Times New Roman" w:hAnsi="Times New Roman" w:cs="Times New Roman"/>
          <w:sz w:val="28"/>
          <w:szCs w:val="28"/>
        </w:rPr>
        <w:t xml:space="preserve"> «Исе» - означает «рыба». Тогда Исеть  - «рыбная река». Но возникает сомнение, что жившая на р. Енисей народность кеты, доходили до уральской Исети.</w:t>
      </w:r>
    </w:p>
    <w:p w:rsidR="003D6154" w:rsidRPr="00CA31BC" w:rsidRDefault="003D615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Существует несколько версий трактовки слова «Урал». Ученые Э.К. Гофман и М.А. Ковалевский считают, что с финно-угорского «ур» - «гора», значит Урал – «горы».</w:t>
      </w:r>
    </w:p>
    <w:p w:rsidR="00BE5874" w:rsidRPr="00CA31BC" w:rsidRDefault="003D615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Ученые Б. Кальман и Я. Гуя представили свою версию: мансийские слова «ур» и «ала» означают «вершина горы». Хотя сами манси до сих пор называют Урал только «Нёр» - «камень».</w:t>
      </w:r>
    </w:p>
    <w:p w:rsidR="003D6154" w:rsidRPr="00CA31BC" w:rsidRDefault="003D6154"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Еще одна версия, которую подд</w:t>
      </w:r>
      <w:r w:rsidR="00421B0F" w:rsidRPr="00CA31BC">
        <w:rPr>
          <w:rFonts w:ascii="Times New Roman" w:hAnsi="Times New Roman" w:cs="Times New Roman"/>
          <w:sz w:val="28"/>
          <w:szCs w:val="28"/>
        </w:rPr>
        <w:t>ерживал В.</w:t>
      </w:r>
      <w:r w:rsidRPr="00CA31BC">
        <w:rPr>
          <w:rFonts w:ascii="Times New Roman" w:hAnsi="Times New Roman" w:cs="Times New Roman"/>
          <w:sz w:val="28"/>
          <w:szCs w:val="28"/>
        </w:rPr>
        <w:t>Н. Татищев, говорит, что этот ороним (слово «Урал»)</w:t>
      </w:r>
      <w:r w:rsidR="00421B0F" w:rsidRPr="00CA31BC">
        <w:rPr>
          <w:rFonts w:ascii="Times New Roman" w:hAnsi="Times New Roman" w:cs="Times New Roman"/>
          <w:sz w:val="28"/>
          <w:szCs w:val="28"/>
        </w:rPr>
        <w:t xml:space="preserve"> произошло от тюркского глагола «уралу», «оралу», что значит «опоясываться». То есть Урал – «пояс».</w:t>
      </w:r>
    </w:p>
    <w:p w:rsidR="00421B0F" w:rsidRPr="00CA31BC" w:rsidRDefault="00421B0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настоящее время появились новые теории. Е.Н. Шумилов предполагает, что топоним «Урал» произошел от монгольских слов «Хурал уул» - «собрание гор». Есть еще и эвенкийское слово «урэ» - «гора».</w:t>
      </w:r>
    </w:p>
    <w:p w:rsidR="00421B0F" w:rsidRPr="00CA31BC" w:rsidRDefault="00421B0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Ученые до сих пор спорят о происхождении слова «Урал», и вполне возможно, могут появиться новые </w:t>
      </w:r>
      <w:r w:rsidR="007B47A2" w:rsidRPr="00CA31BC">
        <w:rPr>
          <w:rFonts w:ascii="Times New Roman" w:hAnsi="Times New Roman" w:cs="Times New Roman"/>
          <w:sz w:val="28"/>
          <w:szCs w:val="28"/>
        </w:rPr>
        <w:t>в</w:t>
      </w:r>
      <w:r w:rsidR="00E17050" w:rsidRPr="00CA31BC">
        <w:rPr>
          <w:rFonts w:ascii="Times New Roman" w:hAnsi="Times New Roman" w:cs="Times New Roman"/>
          <w:sz w:val="28"/>
          <w:szCs w:val="28"/>
        </w:rPr>
        <w:t>ерсии трактовки этого топонима [</w:t>
      </w:r>
      <w:r w:rsidR="007B47A2" w:rsidRPr="00CA31BC">
        <w:rPr>
          <w:rFonts w:ascii="Times New Roman" w:hAnsi="Times New Roman" w:cs="Times New Roman"/>
          <w:sz w:val="28"/>
          <w:szCs w:val="28"/>
        </w:rPr>
        <w:t>8</w:t>
      </w:r>
      <w:r w:rsidR="00E17050" w:rsidRPr="00CA31BC">
        <w:rPr>
          <w:rFonts w:ascii="Times New Roman" w:hAnsi="Times New Roman" w:cs="Times New Roman"/>
          <w:sz w:val="28"/>
          <w:szCs w:val="28"/>
        </w:rPr>
        <w:t>]</w:t>
      </w:r>
      <w:r w:rsidR="007B47A2" w:rsidRPr="00CA31BC">
        <w:rPr>
          <w:rFonts w:ascii="Times New Roman" w:hAnsi="Times New Roman" w:cs="Times New Roman"/>
          <w:sz w:val="28"/>
          <w:szCs w:val="28"/>
        </w:rPr>
        <w:t>.</w:t>
      </w:r>
    </w:p>
    <w:p w:rsidR="00421B0F" w:rsidRPr="00CA31BC" w:rsidRDefault="00421B0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Нет точного определения и топониму Уктус. Есть речка Уктус  (теперь Патрушиха) – правый приток Исети. От этого названия произошли вторичные топонимы Уктусские горы и район города Уктус. </w:t>
      </w:r>
      <w:r w:rsidR="009668A7" w:rsidRPr="00CA31BC">
        <w:rPr>
          <w:rFonts w:ascii="Times New Roman" w:hAnsi="Times New Roman" w:cs="Times New Roman"/>
          <w:sz w:val="28"/>
          <w:szCs w:val="28"/>
        </w:rPr>
        <w:t>«Уктус» связывают с башкирскими и татарскими словами «юк» - «нет» и «тоз» - «соль».</w:t>
      </w:r>
    </w:p>
    <w:p w:rsidR="009668A7" w:rsidRPr="00CA31BC" w:rsidRDefault="009668A7"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Топоним </w:t>
      </w:r>
      <w:r w:rsidRPr="00CA31BC">
        <w:rPr>
          <w:rFonts w:ascii="Times New Roman" w:hAnsi="Times New Roman" w:cs="Times New Roman"/>
          <w:b/>
          <w:i/>
          <w:sz w:val="28"/>
          <w:szCs w:val="28"/>
        </w:rPr>
        <w:t xml:space="preserve">Алапаевский завод </w:t>
      </w:r>
      <w:r w:rsidRPr="00CA31BC">
        <w:rPr>
          <w:rFonts w:ascii="Times New Roman" w:hAnsi="Times New Roman" w:cs="Times New Roman"/>
          <w:sz w:val="28"/>
          <w:szCs w:val="28"/>
        </w:rPr>
        <w:t>происходит от гидронима Алапаиха</w:t>
      </w:r>
      <w:r w:rsidR="00E85911" w:rsidRPr="00CA31BC">
        <w:rPr>
          <w:rFonts w:ascii="Times New Roman" w:hAnsi="Times New Roman" w:cs="Times New Roman"/>
          <w:sz w:val="28"/>
          <w:szCs w:val="28"/>
        </w:rPr>
        <w:t xml:space="preserve"> (Алап</w:t>
      </w:r>
      <w:r w:rsidR="00107838" w:rsidRPr="00CA31BC">
        <w:rPr>
          <w:rFonts w:ascii="Times New Roman" w:hAnsi="Times New Roman" w:cs="Times New Roman"/>
          <w:sz w:val="28"/>
          <w:szCs w:val="28"/>
        </w:rPr>
        <w:t>а</w:t>
      </w:r>
      <w:r w:rsidR="00E85911" w:rsidRPr="00CA31BC">
        <w:rPr>
          <w:rFonts w:ascii="Times New Roman" w:hAnsi="Times New Roman" w:cs="Times New Roman"/>
          <w:sz w:val="28"/>
          <w:szCs w:val="28"/>
        </w:rPr>
        <w:t>йка)</w:t>
      </w:r>
      <w:r w:rsidRPr="00CA31BC">
        <w:rPr>
          <w:rFonts w:ascii="Times New Roman" w:hAnsi="Times New Roman" w:cs="Times New Roman"/>
          <w:sz w:val="28"/>
          <w:szCs w:val="28"/>
        </w:rPr>
        <w:t xml:space="preserve"> – река, небольшой левый приток реки Нейвы. Происхождение этого топонима связывают с татарским языком. «Алапай» - «неопрятный», «неряха». Так с татарского переводится это слово. Возможно, это было прозвище, которое закрепилось за гидронимом, но почему, неизвестно.</w:t>
      </w:r>
    </w:p>
    <w:p w:rsidR="009668A7" w:rsidRPr="00CA31BC" w:rsidRDefault="00E8591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Другая версия связана с татарским «алып» - «великан», «исполин». Но река Алап</w:t>
      </w:r>
      <w:r w:rsidR="00107838" w:rsidRPr="00CA31BC">
        <w:rPr>
          <w:rFonts w:ascii="Times New Roman" w:hAnsi="Times New Roman" w:cs="Times New Roman"/>
          <w:sz w:val="28"/>
          <w:szCs w:val="28"/>
        </w:rPr>
        <w:t>а</w:t>
      </w:r>
      <w:r w:rsidRPr="00CA31BC">
        <w:rPr>
          <w:rFonts w:ascii="Times New Roman" w:hAnsi="Times New Roman" w:cs="Times New Roman"/>
          <w:sz w:val="28"/>
          <w:szCs w:val="28"/>
        </w:rPr>
        <w:t>йка не большая речка.</w:t>
      </w:r>
    </w:p>
    <w:p w:rsidR="00E85911" w:rsidRPr="00CA31BC" w:rsidRDefault="00E8591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Есть еще тюркское слово «алан» - «заливная пойма реки». Эта версия находит свое подтверждение, так как  речка Алапаиха берет свое начало в болоте и протекает по болотистым местам</w:t>
      </w:r>
      <w:r w:rsidR="00107838" w:rsidRPr="00CA31BC">
        <w:rPr>
          <w:rFonts w:ascii="Times New Roman" w:hAnsi="Times New Roman" w:cs="Times New Roman"/>
          <w:sz w:val="28"/>
          <w:szCs w:val="28"/>
        </w:rPr>
        <w:t xml:space="preserve"> [7. </w:t>
      </w:r>
      <w:r w:rsidR="00107838" w:rsidRPr="00CA31BC">
        <w:rPr>
          <w:rFonts w:ascii="Times New Roman" w:hAnsi="Times New Roman" w:cs="Times New Roman"/>
          <w:sz w:val="28"/>
          <w:szCs w:val="28"/>
          <w:lang w:val="en-US"/>
        </w:rPr>
        <w:t>C</w:t>
      </w:r>
      <w:r w:rsidR="00107838" w:rsidRPr="00CA31BC">
        <w:rPr>
          <w:rFonts w:ascii="Times New Roman" w:hAnsi="Times New Roman" w:cs="Times New Roman"/>
          <w:sz w:val="28"/>
          <w:szCs w:val="28"/>
        </w:rPr>
        <w:t>.15]</w:t>
      </w:r>
      <w:r w:rsidRPr="00CA31BC">
        <w:rPr>
          <w:rFonts w:ascii="Times New Roman" w:hAnsi="Times New Roman" w:cs="Times New Roman"/>
          <w:sz w:val="28"/>
          <w:szCs w:val="28"/>
        </w:rPr>
        <w:t>.</w:t>
      </w:r>
    </w:p>
    <w:p w:rsidR="00E85911" w:rsidRPr="00CA31BC" w:rsidRDefault="00E8591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Название еще одного завода происходит от гидронима. </w:t>
      </w:r>
      <w:r w:rsidRPr="00CA31BC">
        <w:rPr>
          <w:rFonts w:ascii="Times New Roman" w:hAnsi="Times New Roman" w:cs="Times New Roman"/>
          <w:i/>
          <w:sz w:val="28"/>
          <w:szCs w:val="28"/>
        </w:rPr>
        <w:t>Ревдинский завод</w:t>
      </w:r>
      <w:r w:rsidRPr="00CA31BC">
        <w:rPr>
          <w:rFonts w:ascii="Times New Roman" w:hAnsi="Times New Roman" w:cs="Times New Roman"/>
          <w:sz w:val="28"/>
          <w:szCs w:val="28"/>
        </w:rPr>
        <w:t>, построенный на берегу реки Ревда, левого притока Чусовой. Гидроним Ревда до сих пор не получил единого объяснения.</w:t>
      </w:r>
    </w:p>
    <w:p w:rsidR="000A4563" w:rsidRPr="00CA31BC" w:rsidRDefault="000A456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словаре саамов (Кольский п-ов) есть слова «ревт» - «олень» и «рувьт» - «железо». Возможно, топоним Ревда идет именно от этих слов, так как на берегах р. Ревды есть и железо, когда-то было много оленей.</w:t>
      </w:r>
    </w:p>
    <w:p w:rsidR="000A4563" w:rsidRPr="00CA31BC" w:rsidRDefault="000A456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Еще одно объяснение. Тюркское слово «рибат» - «караван» (перешло от арабского). Тобольские племена переделали это слово в «зимовье». Так что гидроним Ревда можно перевести и как река, где было зимовье.</w:t>
      </w:r>
    </w:p>
    <w:p w:rsidR="000A4563" w:rsidRPr="00CA31BC" w:rsidRDefault="000A456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Гидроним </w:t>
      </w:r>
      <w:r w:rsidR="004A630C" w:rsidRPr="00CA31BC">
        <w:rPr>
          <w:rFonts w:ascii="Times New Roman" w:hAnsi="Times New Roman" w:cs="Times New Roman"/>
          <w:sz w:val="28"/>
          <w:szCs w:val="28"/>
        </w:rPr>
        <w:t>реки</w:t>
      </w:r>
      <w:r w:rsidRPr="00CA31BC">
        <w:rPr>
          <w:rFonts w:ascii="Times New Roman" w:hAnsi="Times New Roman" w:cs="Times New Roman"/>
          <w:sz w:val="28"/>
          <w:szCs w:val="28"/>
        </w:rPr>
        <w:t xml:space="preserve"> Чусовая можно разделить на слоги и объяснить значение отдельных слогов</w:t>
      </w:r>
      <w:r w:rsidR="004A630C" w:rsidRPr="00CA31BC">
        <w:rPr>
          <w:rFonts w:ascii="Times New Roman" w:hAnsi="Times New Roman" w:cs="Times New Roman"/>
          <w:sz w:val="28"/>
          <w:szCs w:val="28"/>
        </w:rPr>
        <w:t>. «Чу» - «река» (тибетское слово), «су» - «река» (тюркское слово), «ва» - «река» (мансийское слово). Значит быстрая, широкая река Чусовая переводится просто «река – река - река». Но есть объяснение, которое ближе подходит к описанию реки. Старинное коми-пермяцкое слово «чус» - «глубокий овраг», «каньон». Действительно, река Чусовая имеет скалистые, крутые берега в виде «каньонов».</w:t>
      </w:r>
    </w:p>
    <w:p w:rsidR="004A630C" w:rsidRPr="00CA31BC" w:rsidRDefault="004A630C" w:rsidP="00CA31BC">
      <w:pPr>
        <w:spacing w:after="0" w:line="240" w:lineRule="auto"/>
        <w:ind w:firstLine="709"/>
        <w:jc w:val="both"/>
        <w:rPr>
          <w:rFonts w:ascii="Times New Roman" w:hAnsi="Times New Roman" w:cs="Times New Roman"/>
          <w:b/>
          <w:sz w:val="28"/>
          <w:szCs w:val="28"/>
        </w:rPr>
      </w:pPr>
      <w:r w:rsidRPr="00CA31BC">
        <w:rPr>
          <w:rFonts w:ascii="Times New Roman" w:hAnsi="Times New Roman" w:cs="Times New Roman"/>
          <w:sz w:val="28"/>
          <w:szCs w:val="28"/>
        </w:rPr>
        <w:t xml:space="preserve">Интерес представляет и гидроним реки Шайтанка, от которой и получили названия </w:t>
      </w:r>
      <w:r w:rsidRPr="00CA31BC">
        <w:rPr>
          <w:rFonts w:ascii="Times New Roman" w:hAnsi="Times New Roman" w:cs="Times New Roman"/>
          <w:b/>
          <w:i/>
          <w:sz w:val="28"/>
          <w:szCs w:val="28"/>
        </w:rPr>
        <w:t xml:space="preserve">Верхне – Шайтанский и Васильево </w:t>
      </w:r>
      <w:r w:rsidR="00182F3D" w:rsidRPr="00CA31BC">
        <w:rPr>
          <w:rFonts w:ascii="Times New Roman" w:hAnsi="Times New Roman" w:cs="Times New Roman"/>
          <w:b/>
          <w:i/>
          <w:sz w:val="28"/>
          <w:szCs w:val="28"/>
        </w:rPr>
        <w:t>–</w:t>
      </w:r>
      <w:r w:rsidRPr="00CA31BC">
        <w:rPr>
          <w:rFonts w:ascii="Times New Roman" w:hAnsi="Times New Roman" w:cs="Times New Roman"/>
          <w:b/>
          <w:i/>
          <w:sz w:val="28"/>
          <w:szCs w:val="28"/>
        </w:rPr>
        <w:t xml:space="preserve"> Шайтанский</w:t>
      </w:r>
      <w:r w:rsidR="00182F3D" w:rsidRPr="00CA31BC">
        <w:rPr>
          <w:rFonts w:ascii="Times New Roman" w:hAnsi="Times New Roman" w:cs="Times New Roman"/>
          <w:b/>
          <w:i/>
          <w:sz w:val="28"/>
          <w:szCs w:val="28"/>
        </w:rPr>
        <w:t xml:space="preserve"> заводы.</w:t>
      </w:r>
      <w:r w:rsidR="00182F3D" w:rsidRPr="00CA31BC">
        <w:rPr>
          <w:rFonts w:ascii="Times New Roman" w:hAnsi="Times New Roman" w:cs="Times New Roman"/>
          <w:b/>
          <w:sz w:val="28"/>
          <w:szCs w:val="28"/>
        </w:rPr>
        <w:t xml:space="preserve"> </w:t>
      </w:r>
    </w:p>
    <w:p w:rsidR="00182F3D" w:rsidRPr="00CA31BC" w:rsidRDefault="00182F3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«Шайтан» - «злой дух», «черт» на тюркском языке. А вот на мансийском Шайтанка читается как</w:t>
      </w:r>
      <w:r w:rsidR="00C809A6" w:rsidRPr="00CA31BC">
        <w:rPr>
          <w:rFonts w:ascii="Times New Roman" w:hAnsi="Times New Roman" w:cs="Times New Roman"/>
          <w:color w:val="FF0000"/>
          <w:sz w:val="28"/>
          <w:szCs w:val="28"/>
        </w:rPr>
        <w:t xml:space="preserve"> </w:t>
      </w:r>
      <w:r w:rsidRPr="00CA31BC">
        <w:rPr>
          <w:rFonts w:ascii="Times New Roman" w:hAnsi="Times New Roman" w:cs="Times New Roman"/>
          <w:sz w:val="28"/>
          <w:szCs w:val="28"/>
        </w:rPr>
        <w:t>- «Святая река». То есть перевод одного слова подчеркивает другой перевод, поэтому прочитать Шайтанка можно и как «Святая река» и как «Чертова река». Ну а Васильево – Шайтанский завод назван еще и в честь хоз</w:t>
      </w:r>
      <w:r w:rsidR="00E17050" w:rsidRPr="00CA31BC">
        <w:rPr>
          <w:rFonts w:ascii="Times New Roman" w:hAnsi="Times New Roman" w:cs="Times New Roman"/>
          <w:sz w:val="28"/>
          <w:szCs w:val="28"/>
        </w:rPr>
        <w:t>яина Василия Никитича Демидова [</w:t>
      </w:r>
      <w:r w:rsidR="007B47A2" w:rsidRPr="00CA31BC">
        <w:rPr>
          <w:rFonts w:ascii="Times New Roman" w:hAnsi="Times New Roman" w:cs="Times New Roman"/>
          <w:sz w:val="28"/>
          <w:szCs w:val="28"/>
        </w:rPr>
        <w:t>3</w:t>
      </w:r>
      <w:r w:rsidR="00E17050" w:rsidRPr="00CA31BC">
        <w:rPr>
          <w:rFonts w:ascii="Times New Roman" w:hAnsi="Times New Roman" w:cs="Times New Roman"/>
          <w:sz w:val="28"/>
          <w:szCs w:val="28"/>
        </w:rPr>
        <w:t>]</w:t>
      </w:r>
      <w:r w:rsidR="007B47A2" w:rsidRPr="00CA31BC">
        <w:rPr>
          <w:rFonts w:ascii="Times New Roman" w:hAnsi="Times New Roman" w:cs="Times New Roman"/>
          <w:sz w:val="28"/>
          <w:szCs w:val="28"/>
        </w:rPr>
        <w:t>.</w:t>
      </w:r>
    </w:p>
    <w:p w:rsidR="00182F3D" w:rsidRPr="00CA31BC" w:rsidRDefault="00182F3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Этимология </w:t>
      </w:r>
      <w:r w:rsidRPr="00CA31BC">
        <w:rPr>
          <w:rFonts w:ascii="Times New Roman" w:hAnsi="Times New Roman" w:cs="Times New Roman"/>
          <w:b/>
          <w:i/>
          <w:sz w:val="28"/>
          <w:szCs w:val="28"/>
        </w:rPr>
        <w:t>Сысертских заводов</w:t>
      </w:r>
      <w:r w:rsidRPr="00CA31BC">
        <w:rPr>
          <w:rFonts w:ascii="Times New Roman" w:hAnsi="Times New Roman" w:cs="Times New Roman"/>
          <w:b/>
          <w:sz w:val="28"/>
          <w:szCs w:val="28"/>
        </w:rPr>
        <w:t xml:space="preserve"> </w:t>
      </w:r>
      <w:r w:rsidRPr="00CA31BC">
        <w:rPr>
          <w:rFonts w:ascii="Times New Roman" w:hAnsi="Times New Roman" w:cs="Times New Roman"/>
          <w:sz w:val="28"/>
          <w:szCs w:val="28"/>
        </w:rPr>
        <w:t>также связана с гидронимом реки Сысерть, который имеет первичное происхождение. В языке коми слово «</w:t>
      </w:r>
      <w:r w:rsidR="00A66D32" w:rsidRPr="00CA31BC">
        <w:rPr>
          <w:rFonts w:ascii="Times New Roman" w:hAnsi="Times New Roman" w:cs="Times New Roman"/>
          <w:sz w:val="28"/>
          <w:szCs w:val="28"/>
        </w:rPr>
        <w:t>сьорт</w:t>
      </w:r>
      <w:r w:rsidRPr="00CA31BC">
        <w:rPr>
          <w:rFonts w:ascii="Times New Roman" w:hAnsi="Times New Roman" w:cs="Times New Roman"/>
          <w:sz w:val="28"/>
          <w:szCs w:val="28"/>
        </w:rPr>
        <w:t>»</w:t>
      </w:r>
      <w:r w:rsidR="00A66D32" w:rsidRPr="00CA31BC">
        <w:rPr>
          <w:rFonts w:ascii="Times New Roman" w:hAnsi="Times New Roman" w:cs="Times New Roman"/>
          <w:sz w:val="28"/>
          <w:szCs w:val="28"/>
        </w:rPr>
        <w:t xml:space="preserve"> означает «речная долина с густым лиственным лесом». Слог «сы» - «буря», «ветер». А слог «си» - «волос» на языке коми. Тогда слово Сысерть можно объяснить как «река</w:t>
      </w:r>
      <w:r w:rsidR="00E17050" w:rsidRPr="00CA31BC">
        <w:rPr>
          <w:rFonts w:ascii="Times New Roman" w:hAnsi="Times New Roman" w:cs="Times New Roman"/>
          <w:sz w:val="28"/>
          <w:szCs w:val="28"/>
        </w:rPr>
        <w:t xml:space="preserve"> с узкой, как волос долиной» [</w:t>
      </w:r>
      <w:r w:rsidR="00ED4C1E" w:rsidRPr="00CA31BC">
        <w:rPr>
          <w:rFonts w:ascii="Times New Roman" w:hAnsi="Times New Roman" w:cs="Times New Roman"/>
          <w:sz w:val="28"/>
          <w:szCs w:val="28"/>
        </w:rPr>
        <w:t>7. С.258</w:t>
      </w:r>
      <w:r w:rsidR="00E17050" w:rsidRPr="00CA31BC">
        <w:rPr>
          <w:rFonts w:ascii="Times New Roman" w:hAnsi="Times New Roman" w:cs="Times New Roman"/>
          <w:sz w:val="28"/>
          <w:szCs w:val="28"/>
        </w:rPr>
        <w:t>]</w:t>
      </w:r>
      <w:r w:rsidR="007B47A2" w:rsidRPr="00CA31BC">
        <w:rPr>
          <w:rFonts w:ascii="Times New Roman" w:hAnsi="Times New Roman" w:cs="Times New Roman"/>
          <w:sz w:val="28"/>
          <w:szCs w:val="28"/>
        </w:rPr>
        <w:t>.</w:t>
      </w:r>
    </w:p>
    <w:p w:rsidR="00A66D32" w:rsidRPr="00CA31BC" w:rsidRDefault="00A66D32"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b/>
          <w:i/>
          <w:sz w:val="28"/>
          <w:szCs w:val="28"/>
        </w:rPr>
        <w:t>Кушвинские заводы (Гороблагодатские)</w:t>
      </w:r>
      <w:r w:rsidRPr="00CA31BC">
        <w:rPr>
          <w:rFonts w:ascii="Times New Roman" w:hAnsi="Times New Roman" w:cs="Times New Roman"/>
          <w:i/>
          <w:sz w:val="28"/>
          <w:szCs w:val="28"/>
        </w:rPr>
        <w:t xml:space="preserve"> </w:t>
      </w:r>
      <w:r w:rsidRPr="00CA31BC">
        <w:rPr>
          <w:rFonts w:ascii="Times New Roman" w:hAnsi="Times New Roman" w:cs="Times New Roman"/>
          <w:sz w:val="28"/>
          <w:szCs w:val="28"/>
        </w:rPr>
        <w:t>также являются вторичными топонимами.</w:t>
      </w:r>
      <w:r w:rsidR="00444653" w:rsidRPr="00CA31BC">
        <w:rPr>
          <w:rFonts w:ascii="Times New Roman" w:hAnsi="Times New Roman" w:cs="Times New Roman"/>
          <w:sz w:val="28"/>
          <w:szCs w:val="28"/>
        </w:rPr>
        <w:t xml:space="preserve"> Первичными являются река Кушва и гора Благодать.</w:t>
      </w:r>
    </w:p>
    <w:p w:rsidR="00444653" w:rsidRPr="00CA31BC" w:rsidRDefault="0044465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Есть р. Малая Кушва – приток р. Тагил и р. Большая Кушва – приток р. Лобвы.  Состоит это слово из слогов «куш» и «ва». «Куш» с коми-пермяцкого «голый», «ва» - «вода». </w:t>
      </w:r>
      <w:r w:rsidR="000E678D" w:rsidRPr="00CA31BC">
        <w:rPr>
          <w:rFonts w:ascii="Times New Roman" w:hAnsi="Times New Roman" w:cs="Times New Roman"/>
          <w:sz w:val="28"/>
          <w:szCs w:val="28"/>
        </w:rPr>
        <w:t>Значит,</w:t>
      </w:r>
      <w:r w:rsidRPr="00CA31BC">
        <w:rPr>
          <w:rFonts w:ascii="Times New Roman" w:hAnsi="Times New Roman" w:cs="Times New Roman"/>
          <w:sz w:val="28"/>
          <w:szCs w:val="28"/>
        </w:rPr>
        <w:t xml:space="preserve"> Кушва обозначает «голое место без воды».</w:t>
      </w:r>
    </w:p>
    <w:p w:rsidR="000E678D" w:rsidRPr="00CA31BC" w:rsidRDefault="0044465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Другое толкование на язык</w:t>
      </w:r>
      <w:r w:rsidR="000E678D" w:rsidRPr="00CA31BC">
        <w:rPr>
          <w:rFonts w:ascii="Times New Roman" w:hAnsi="Times New Roman" w:cs="Times New Roman"/>
          <w:sz w:val="28"/>
          <w:szCs w:val="28"/>
        </w:rPr>
        <w:t>е</w:t>
      </w:r>
      <w:r w:rsidRPr="00CA31BC">
        <w:rPr>
          <w:rFonts w:ascii="Times New Roman" w:hAnsi="Times New Roman" w:cs="Times New Roman"/>
          <w:sz w:val="28"/>
          <w:szCs w:val="28"/>
        </w:rPr>
        <w:t xml:space="preserve"> манси: «я» - «река», «ку», «кусь» - «служитель», «помощник». Тогда Кушва (иногда ее называли Кусья) может обозначать «река - помощница»</w:t>
      </w:r>
      <w:r w:rsidR="000E678D" w:rsidRPr="00CA31BC">
        <w:rPr>
          <w:rFonts w:ascii="Times New Roman" w:hAnsi="Times New Roman" w:cs="Times New Roman"/>
          <w:sz w:val="28"/>
          <w:szCs w:val="28"/>
        </w:rPr>
        <w:t>. И третье толкование на языке коми – «пустая река», то есть река без рыбы</w:t>
      </w:r>
      <w:r w:rsidR="00602E02" w:rsidRPr="00CA31BC">
        <w:rPr>
          <w:rFonts w:ascii="Times New Roman" w:hAnsi="Times New Roman" w:cs="Times New Roman"/>
          <w:sz w:val="28"/>
          <w:szCs w:val="28"/>
        </w:rPr>
        <w:t xml:space="preserve"> [</w:t>
      </w:r>
      <w:r w:rsidR="00ED4C1E" w:rsidRPr="00CA31BC">
        <w:rPr>
          <w:rFonts w:ascii="Times New Roman" w:hAnsi="Times New Roman" w:cs="Times New Roman"/>
          <w:sz w:val="28"/>
          <w:szCs w:val="28"/>
        </w:rPr>
        <w:t>Там же</w:t>
      </w:r>
      <w:r w:rsidR="00602E02" w:rsidRPr="00CA31BC">
        <w:rPr>
          <w:rFonts w:ascii="Times New Roman" w:hAnsi="Times New Roman" w:cs="Times New Roman"/>
          <w:sz w:val="28"/>
          <w:szCs w:val="28"/>
        </w:rPr>
        <w:t>. С. 151]</w:t>
      </w:r>
      <w:r w:rsidR="000E678D" w:rsidRPr="00CA31BC">
        <w:rPr>
          <w:rFonts w:ascii="Times New Roman" w:hAnsi="Times New Roman" w:cs="Times New Roman"/>
          <w:sz w:val="28"/>
          <w:szCs w:val="28"/>
        </w:rPr>
        <w:t>.</w:t>
      </w:r>
    </w:p>
    <w:p w:rsidR="000E678D" w:rsidRPr="00CA31BC" w:rsidRDefault="000E678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Название горе Благодать дал В.Н. Татищев, управляющий уральскими  заводами во времена правления императрицы Анны Иоанновны. Имя Анна с древнееврейского языка означает «благодать». Значит, гору с богатейшими залежами железной руды назвали в честь императрицы Анны Иоанновны</w:t>
      </w:r>
      <w:r w:rsidR="00107838" w:rsidRPr="00CA31BC">
        <w:rPr>
          <w:rFonts w:ascii="Times New Roman" w:hAnsi="Times New Roman" w:cs="Times New Roman"/>
          <w:sz w:val="28"/>
          <w:szCs w:val="28"/>
        </w:rPr>
        <w:t xml:space="preserve"> [</w:t>
      </w:r>
      <w:r w:rsidR="00ED4C1E" w:rsidRPr="00CA31BC">
        <w:rPr>
          <w:rFonts w:ascii="Times New Roman" w:hAnsi="Times New Roman" w:cs="Times New Roman"/>
          <w:sz w:val="28"/>
          <w:szCs w:val="28"/>
        </w:rPr>
        <w:t>Там же</w:t>
      </w:r>
      <w:r w:rsidR="00107838" w:rsidRPr="00CA31BC">
        <w:rPr>
          <w:rFonts w:ascii="Times New Roman" w:hAnsi="Times New Roman" w:cs="Times New Roman"/>
          <w:sz w:val="28"/>
          <w:szCs w:val="28"/>
        </w:rPr>
        <w:t>. С.44]</w:t>
      </w:r>
      <w:r w:rsidRPr="00CA31BC">
        <w:rPr>
          <w:rFonts w:ascii="Times New Roman" w:hAnsi="Times New Roman" w:cs="Times New Roman"/>
          <w:sz w:val="28"/>
          <w:szCs w:val="28"/>
        </w:rPr>
        <w:t xml:space="preserve">. </w:t>
      </w:r>
    </w:p>
    <w:p w:rsidR="000E678D" w:rsidRPr="00CA31BC" w:rsidRDefault="0024221D" w:rsidP="00CA31BC">
      <w:pPr>
        <w:spacing w:after="0" w:line="240" w:lineRule="auto"/>
        <w:ind w:firstLine="709"/>
        <w:jc w:val="both"/>
        <w:rPr>
          <w:rFonts w:ascii="Times New Roman" w:hAnsi="Times New Roman" w:cs="Times New Roman"/>
          <w:i/>
          <w:sz w:val="28"/>
          <w:szCs w:val="28"/>
        </w:rPr>
      </w:pPr>
      <w:r w:rsidRPr="00CA31BC">
        <w:rPr>
          <w:rFonts w:ascii="Times New Roman" w:hAnsi="Times New Roman" w:cs="Times New Roman"/>
          <w:sz w:val="28"/>
          <w:szCs w:val="28"/>
        </w:rPr>
        <w:t xml:space="preserve">Река Серга – правый приток реки Уфы (басае6йн Волги). Серга в переводе с башкирского означает «округлая», «извилистая»». Округло-извилистая» река.  Других версий по поводу этого названия нет. Но есть в языке коми слово «сер» - вода, река. Значит Серга можно перевести как вода, река. С этим первичным топонимом связано происхождение названия поселка Нижние Серги и </w:t>
      </w:r>
      <w:r w:rsidRPr="00CA31BC">
        <w:rPr>
          <w:rFonts w:ascii="Times New Roman" w:hAnsi="Times New Roman" w:cs="Times New Roman"/>
          <w:b/>
          <w:i/>
          <w:sz w:val="28"/>
          <w:szCs w:val="28"/>
        </w:rPr>
        <w:t>Нижнесергинского завода</w:t>
      </w:r>
      <w:r w:rsidRPr="00CA31BC">
        <w:rPr>
          <w:rFonts w:ascii="Times New Roman" w:hAnsi="Times New Roman" w:cs="Times New Roman"/>
          <w:i/>
          <w:sz w:val="28"/>
          <w:szCs w:val="28"/>
        </w:rPr>
        <w:t>.</w:t>
      </w:r>
    </w:p>
    <w:p w:rsidR="0024221D" w:rsidRPr="00CA31BC" w:rsidRDefault="0024221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b/>
          <w:i/>
          <w:sz w:val="28"/>
          <w:szCs w:val="28"/>
        </w:rPr>
        <w:lastRenderedPageBreak/>
        <w:t>Березовские заводы</w:t>
      </w:r>
      <w:r w:rsidRPr="00CA31BC">
        <w:rPr>
          <w:rFonts w:ascii="Times New Roman" w:hAnsi="Times New Roman" w:cs="Times New Roman"/>
          <w:i/>
          <w:sz w:val="28"/>
          <w:szCs w:val="28"/>
        </w:rPr>
        <w:t xml:space="preserve"> </w:t>
      </w:r>
      <w:r w:rsidRPr="00CA31BC">
        <w:rPr>
          <w:rFonts w:ascii="Times New Roman" w:hAnsi="Times New Roman" w:cs="Times New Roman"/>
          <w:sz w:val="28"/>
          <w:szCs w:val="28"/>
        </w:rPr>
        <w:t xml:space="preserve">сейчас называются Уральские. Но когда-то они получили свое название от </w:t>
      </w:r>
      <w:r w:rsidR="00E54160" w:rsidRPr="00CA31BC">
        <w:rPr>
          <w:rFonts w:ascii="Times New Roman" w:hAnsi="Times New Roman" w:cs="Times New Roman"/>
          <w:sz w:val="28"/>
          <w:szCs w:val="28"/>
        </w:rPr>
        <w:t>реки</w:t>
      </w:r>
      <w:r w:rsidR="00505814"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 Березовки</w:t>
      </w:r>
      <w:r w:rsidR="00E54160" w:rsidRPr="00CA31BC">
        <w:rPr>
          <w:rFonts w:ascii="Times New Roman" w:hAnsi="Times New Roman" w:cs="Times New Roman"/>
          <w:sz w:val="28"/>
          <w:szCs w:val="28"/>
        </w:rPr>
        <w:t>, протекающей рядом с горой.</w:t>
      </w:r>
      <w:r w:rsidR="00505814" w:rsidRPr="00CA31BC">
        <w:rPr>
          <w:rFonts w:ascii="Times New Roman" w:hAnsi="Times New Roman" w:cs="Times New Roman"/>
          <w:sz w:val="28"/>
          <w:szCs w:val="28"/>
        </w:rPr>
        <w:t xml:space="preserve"> Название горы объясняется довольно просто – «гора, поросшая березами». Но есть и другое объяснение: местная  горная порода «березит», из которой сложена гора, указывает на месторождение золота. </w:t>
      </w:r>
      <w:r w:rsidR="005609DE" w:rsidRPr="00CA31BC">
        <w:rPr>
          <w:rFonts w:ascii="Times New Roman" w:hAnsi="Times New Roman" w:cs="Times New Roman"/>
          <w:sz w:val="28"/>
          <w:szCs w:val="28"/>
        </w:rPr>
        <w:t>Значит. Город Березовск – это «золотая гора»</w:t>
      </w:r>
      <w:r w:rsidR="00107838" w:rsidRPr="00CA31BC">
        <w:rPr>
          <w:rFonts w:ascii="Times New Roman" w:hAnsi="Times New Roman" w:cs="Times New Roman"/>
          <w:sz w:val="28"/>
          <w:szCs w:val="28"/>
        </w:rPr>
        <w:t xml:space="preserve"> [7. </w:t>
      </w:r>
      <w:r w:rsidR="00107838" w:rsidRPr="00CA31BC">
        <w:rPr>
          <w:rFonts w:ascii="Times New Roman" w:hAnsi="Times New Roman" w:cs="Times New Roman"/>
          <w:sz w:val="28"/>
          <w:szCs w:val="28"/>
          <w:lang w:val="en-US"/>
        </w:rPr>
        <w:t>C</w:t>
      </w:r>
      <w:r w:rsidR="00107838" w:rsidRPr="00CA31BC">
        <w:rPr>
          <w:rFonts w:ascii="Times New Roman" w:hAnsi="Times New Roman" w:cs="Times New Roman"/>
          <w:sz w:val="28"/>
          <w:szCs w:val="28"/>
        </w:rPr>
        <w:t>.40]</w:t>
      </w:r>
      <w:r w:rsidR="005609DE" w:rsidRPr="00CA31BC">
        <w:rPr>
          <w:rFonts w:ascii="Times New Roman" w:hAnsi="Times New Roman" w:cs="Times New Roman"/>
          <w:sz w:val="28"/>
          <w:szCs w:val="28"/>
        </w:rPr>
        <w:t>.</w:t>
      </w:r>
    </w:p>
    <w:p w:rsidR="005609DE" w:rsidRPr="00CA31BC" w:rsidRDefault="005609DE"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Этимология названий </w:t>
      </w:r>
      <w:r w:rsidRPr="00CA31BC">
        <w:rPr>
          <w:rFonts w:ascii="Times New Roman" w:hAnsi="Times New Roman" w:cs="Times New Roman"/>
          <w:b/>
          <w:i/>
          <w:sz w:val="28"/>
          <w:szCs w:val="28"/>
        </w:rPr>
        <w:t>Салдинского металлургического завода и Верхнесинячихинского</w:t>
      </w:r>
      <w:r w:rsidRPr="00CA31BC">
        <w:rPr>
          <w:rFonts w:ascii="Times New Roman" w:hAnsi="Times New Roman" w:cs="Times New Roman"/>
          <w:b/>
          <w:sz w:val="28"/>
          <w:szCs w:val="28"/>
        </w:rPr>
        <w:t xml:space="preserve"> </w:t>
      </w:r>
      <w:r w:rsidRPr="00CA31BC">
        <w:rPr>
          <w:rFonts w:ascii="Times New Roman" w:hAnsi="Times New Roman" w:cs="Times New Roman"/>
          <w:sz w:val="28"/>
          <w:szCs w:val="28"/>
        </w:rPr>
        <w:t>также связана с названиями рек, протекающих рядом с ними. Это река Салда и Синячиха. Река Салда – правый приток реки Тагил. На языке народов манси слово «сальт - салт» - лыко, мочало. Значит</w:t>
      </w:r>
      <w:r w:rsidR="00C872F8" w:rsidRPr="00CA31BC">
        <w:rPr>
          <w:rFonts w:ascii="Times New Roman" w:hAnsi="Times New Roman" w:cs="Times New Roman"/>
          <w:sz w:val="28"/>
          <w:szCs w:val="28"/>
        </w:rPr>
        <w:t>,</w:t>
      </w:r>
      <w:r w:rsidRPr="00CA31BC">
        <w:rPr>
          <w:rFonts w:ascii="Times New Roman" w:hAnsi="Times New Roman" w:cs="Times New Roman"/>
          <w:sz w:val="28"/>
          <w:szCs w:val="28"/>
        </w:rPr>
        <w:t xml:space="preserve"> река Салда обозначает река, где можно мочить лыко (лубяные волокна липы)</w:t>
      </w:r>
      <w:r w:rsidR="00ED4C1E" w:rsidRPr="00CA31BC">
        <w:rPr>
          <w:rFonts w:ascii="Times New Roman" w:hAnsi="Times New Roman" w:cs="Times New Roman"/>
          <w:sz w:val="28"/>
          <w:szCs w:val="28"/>
        </w:rPr>
        <w:t xml:space="preserve"> [Там же. С.238]</w:t>
      </w:r>
      <w:r w:rsidRPr="00CA31BC">
        <w:rPr>
          <w:rFonts w:ascii="Times New Roman" w:hAnsi="Times New Roman" w:cs="Times New Roman"/>
          <w:sz w:val="28"/>
          <w:szCs w:val="28"/>
        </w:rPr>
        <w:t>.</w:t>
      </w:r>
    </w:p>
    <w:p w:rsidR="0024221D" w:rsidRPr="00CA31BC" w:rsidRDefault="005609DE"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«Синячиха» можно перевести как синяя, но если рассматривать мансийское слово «сим»</w:t>
      </w:r>
      <w:r w:rsidR="00C872F8" w:rsidRPr="00CA31BC">
        <w:rPr>
          <w:rFonts w:ascii="Times New Roman" w:hAnsi="Times New Roman" w:cs="Times New Roman"/>
          <w:sz w:val="28"/>
          <w:szCs w:val="28"/>
        </w:rPr>
        <w:t xml:space="preserve"> - сердце (</w:t>
      </w:r>
      <w:r w:rsidRPr="00CA31BC">
        <w:rPr>
          <w:rFonts w:ascii="Times New Roman" w:hAnsi="Times New Roman" w:cs="Times New Roman"/>
          <w:sz w:val="28"/>
          <w:szCs w:val="28"/>
        </w:rPr>
        <w:t>где губной носовой звук «м»</w:t>
      </w:r>
      <w:r w:rsidR="00C872F8" w:rsidRPr="00CA31BC">
        <w:rPr>
          <w:rFonts w:ascii="Times New Roman" w:hAnsi="Times New Roman" w:cs="Times New Roman"/>
          <w:sz w:val="28"/>
          <w:szCs w:val="28"/>
        </w:rPr>
        <w:t xml:space="preserve"> перешел со временем в зубной «н»), «яха» - река (ненецкое слово), «хэ» - водоворот, омут (ненецкое слово), то слово «Синячиха» можно перевести как «омут в виде сердца». Есть еще толкование: «сунт» - устье (на языке манси), «я» - по-мансийски река. Тогда «Синячиха» - это устье реки.</w:t>
      </w:r>
    </w:p>
    <w:p w:rsidR="00DA5829" w:rsidRPr="00CA31BC" w:rsidRDefault="00DA5829"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Названия Старо</w:t>
      </w:r>
      <w:r w:rsidR="00520A5E"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 Ново</w:t>
      </w:r>
      <w:r w:rsidR="00520A5E" w:rsidRPr="00CA31BC">
        <w:rPr>
          <w:rFonts w:ascii="Times New Roman" w:hAnsi="Times New Roman" w:cs="Times New Roman"/>
          <w:sz w:val="28"/>
          <w:szCs w:val="28"/>
        </w:rPr>
        <w:t xml:space="preserve"> </w:t>
      </w:r>
      <w:r w:rsidRPr="00CA31BC">
        <w:rPr>
          <w:rFonts w:ascii="Times New Roman" w:hAnsi="Times New Roman" w:cs="Times New Roman"/>
          <w:sz w:val="28"/>
          <w:szCs w:val="28"/>
        </w:rPr>
        <w:t>-</w:t>
      </w:r>
      <w:r w:rsidR="00520A5E" w:rsidRPr="00CA31BC">
        <w:rPr>
          <w:rFonts w:ascii="Times New Roman" w:hAnsi="Times New Roman" w:cs="Times New Roman"/>
          <w:sz w:val="28"/>
          <w:szCs w:val="28"/>
        </w:rPr>
        <w:t xml:space="preserve"> </w:t>
      </w:r>
      <w:r w:rsidRPr="00CA31BC">
        <w:rPr>
          <w:rFonts w:ascii="Times New Roman" w:hAnsi="Times New Roman" w:cs="Times New Roman"/>
          <w:sz w:val="28"/>
          <w:szCs w:val="28"/>
        </w:rPr>
        <w:t>Уткинск – составные. Первая часть слова понятна и идет от старорусских слов старо – «старый», ново – «новый». Можно еще сослаться на мансийские и тюркские слова с корнем «стар» - то есть «окаменелый», «древний».</w:t>
      </w:r>
    </w:p>
    <w:p w:rsidR="00520A5E" w:rsidRPr="00CA31BC" w:rsidRDefault="00DA5829"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Слово «утка» имеет несколько толкований. Основу «ут» можно связать с татарским словом огонь и венгерским словом путь. Но есть еще версия – «уть, утя» - вода (мансийское слово)</w:t>
      </w:r>
      <w:r w:rsidR="00520A5E" w:rsidRPr="00CA31BC">
        <w:rPr>
          <w:rFonts w:ascii="Times New Roman" w:hAnsi="Times New Roman" w:cs="Times New Roman"/>
          <w:sz w:val="28"/>
          <w:szCs w:val="28"/>
        </w:rPr>
        <w:t xml:space="preserve"> и «я» - река (полноводная, по Миллеру Г.Ф.). Третье толкование: с башкирского «тамак» - устье, «иске» - старый. </w:t>
      </w:r>
    </w:p>
    <w:p w:rsidR="00520A5E" w:rsidRPr="00CA31BC" w:rsidRDefault="00520A5E"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Таким образом, «Утка» можно перевести как полноводная река или старое устье. И то и другое место имеют место, так как рек с названием Утка довольно много</w:t>
      </w:r>
      <w:r w:rsidR="00F37B07" w:rsidRPr="00CA31BC">
        <w:rPr>
          <w:rFonts w:ascii="Times New Roman" w:hAnsi="Times New Roman" w:cs="Times New Roman"/>
          <w:sz w:val="28"/>
          <w:szCs w:val="28"/>
        </w:rPr>
        <w:t xml:space="preserve"> и, возможно, была еще одна, которая перестала существовать, а остальные были полноводными реками. Там, где стоят Староуткинск и Новоуткинск две реки: Верхняя Утка и Средняя Утка – левые притоки Чусовой. А Межевая Утка (Нижняя Утка) – правый приток Чусовой – третья река находилась на границе имений Строгановых и Демидовых. Это дальше от Староу</w:t>
      </w:r>
      <w:r w:rsidR="000B5205" w:rsidRPr="00CA31BC">
        <w:rPr>
          <w:rFonts w:ascii="Times New Roman" w:hAnsi="Times New Roman" w:cs="Times New Roman"/>
          <w:sz w:val="28"/>
          <w:szCs w:val="28"/>
        </w:rPr>
        <w:t>ткинска и Верхнеуткинска. [</w:t>
      </w:r>
      <w:r w:rsidR="007B47A2" w:rsidRPr="00CA31BC">
        <w:rPr>
          <w:rFonts w:ascii="Times New Roman" w:hAnsi="Times New Roman" w:cs="Times New Roman"/>
          <w:sz w:val="28"/>
          <w:szCs w:val="28"/>
        </w:rPr>
        <w:t>6</w:t>
      </w:r>
      <w:r w:rsidR="000B5205"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Топонимы </w:t>
      </w:r>
      <w:r w:rsidRPr="00CA31BC">
        <w:rPr>
          <w:rFonts w:ascii="Times New Roman" w:hAnsi="Times New Roman" w:cs="Times New Roman"/>
          <w:b/>
          <w:i/>
          <w:sz w:val="28"/>
          <w:szCs w:val="28"/>
        </w:rPr>
        <w:t>Старо- и Ново</w:t>
      </w:r>
      <w:r w:rsidR="00BB4850" w:rsidRPr="00CA31BC">
        <w:rPr>
          <w:rFonts w:ascii="Times New Roman" w:hAnsi="Times New Roman" w:cs="Times New Roman"/>
          <w:b/>
          <w:i/>
          <w:sz w:val="28"/>
          <w:szCs w:val="28"/>
        </w:rPr>
        <w:t xml:space="preserve"> </w:t>
      </w:r>
      <w:r w:rsidRPr="00CA31BC">
        <w:rPr>
          <w:rFonts w:ascii="Times New Roman" w:hAnsi="Times New Roman" w:cs="Times New Roman"/>
          <w:b/>
          <w:i/>
          <w:sz w:val="28"/>
          <w:szCs w:val="28"/>
        </w:rPr>
        <w:t>-</w:t>
      </w:r>
      <w:r w:rsidRPr="00CA31BC">
        <w:rPr>
          <w:rFonts w:ascii="Times New Roman" w:hAnsi="Times New Roman" w:cs="Times New Roman"/>
          <w:i/>
          <w:sz w:val="28"/>
          <w:szCs w:val="28"/>
        </w:rPr>
        <w:t xml:space="preserve"> </w:t>
      </w:r>
      <w:r w:rsidRPr="00CA31BC">
        <w:rPr>
          <w:rFonts w:ascii="Times New Roman" w:hAnsi="Times New Roman" w:cs="Times New Roman"/>
          <w:b/>
          <w:i/>
          <w:sz w:val="28"/>
          <w:szCs w:val="28"/>
        </w:rPr>
        <w:t>Уткинские заводы</w:t>
      </w:r>
      <w:r w:rsidRPr="00CA31BC">
        <w:rPr>
          <w:rFonts w:ascii="Times New Roman" w:hAnsi="Times New Roman" w:cs="Times New Roman"/>
          <w:sz w:val="28"/>
          <w:szCs w:val="28"/>
        </w:rPr>
        <w:t xml:space="preserve"> вторичные.</w:t>
      </w:r>
    </w:p>
    <w:p w:rsidR="00D114E0" w:rsidRPr="00CA31BC" w:rsidRDefault="00D114E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 Немалый интерес представляет этимология слов </w:t>
      </w:r>
      <w:r w:rsidRPr="00CA31BC">
        <w:rPr>
          <w:rFonts w:ascii="Times New Roman" w:hAnsi="Times New Roman" w:cs="Times New Roman"/>
          <w:b/>
          <w:i/>
          <w:sz w:val="28"/>
          <w:szCs w:val="28"/>
        </w:rPr>
        <w:t>Северский, Полевской, Гумешевский рудники</w:t>
      </w:r>
      <w:r w:rsidRPr="00CA31BC">
        <w:rPr>
          <w:rFonts w:ascii="Times New Roman" w:hAnsi="Times New Roman" w:cs="Times New Roman"/>
          <w:sz w:val="28"/>
          <w:szCs w:val="28"/>
        </w:rPr>
        <w:t xml:space="preserve">. </w:t>
      </w:r>
    </w:p>
    <w:p w:rsidR="00D114E0" w:rsidRPr="00CA31BC" w:rsidRDefault="00D114E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Полевской от мансийского слова «поль» - наст, «йив» - дерево. Можно предположить, что рудники Гумешевский и Полевской находи</w:t>
      </w:r>
      <w:r w:rsidR="00BB4850" w:rsidRPr="00CA31BC">
        <w:rPr>
          <w:rFonts w:ascii="Times New Roman" w:hAnsi="Times New Roman" w:cs="Times New Roman"/>
          <w:sz w:val="28"/>
          <w:szCs w:val="28"/>
        </w:rPr>
        <w:t>лись на болотистых местах и к н</w:t>
      </w:r>
      <w:r w:rsidRPr="00CA31BC">
        <w:rPr>
          <w:rFonts w:ascii="Times New Roman" w:hAnsi="Times New Roman" w:cs="Times New Roman"/>
          <w:sz w:val="28"/>
          <w:szCs w:val="28"/>
        </w:rPr>
        <w:t>им прикладывали насти</w:t>
      </w:r>
      <w:r w:rsidR="006D6CA6" w:rsidRPr="00CA31BC">
        <w:rPr>
          <w:rFonts w:ascii="Times New Roman" w:hAnsi="Times New Roman" w:cs="Times New Roman"/>
          <w:sz w:val="28"/>
          <w:szCs w:val="28"/>
        </w:rPr>
        <w:t xml:space="preserve">лы из дерева. Но есть еще одно </w:t>
      </w:r>
      <w:r w:rsidRPr="00CA31BC">
        <w:rPr>
          <w:rFonts w:ascii="Times New Roman" w:hAnsi="Times New Roman" w:cs="Times New Roman"/>
          <w:sz w:val="28"/>
          <w:szCs w:val="28"/>
        </w:rPr>
        <w:t>предположение, что это слово имеет связь со старорусским словом «полоз» - вход. То есть это место, где мог пройти полоз и оставить богатства – медь и малахит. Этим и был богат Гумешевский рудник.</w:t>
      </w:r>
    </w:p>
    <w:p w:rsidR="00D114E0" w:rsidRPr="00CA31BC" w:rsidRDefault="00D114E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lastRenderedPageBreak/>
        <w:t>Северский – возможно это вторичный топоним. Первичный река Северная</w:t>
      </w:r>
      <w:r w:rsidR="00F979C5" w:rsidRPr="00CA31BC">
        <w:rPr>
          <w:rFonts w:ascii="Times New Roman" w:hAnsi="Times New Roman" w:cs="Times New Roman"/>
          <w:sz w:val="28"/>
          <w:szCs w:val="28"/>
        </w:rPr>
        <w:t xml:space="preserve"> (Северка, Северушка) или Северная Полевая – река из бассейна Чусовой.Объяснение вполне понятное, от слова «север».</w:t>
      </w:r>
    </w:p>
    <w:p w:rsidR="00F979C5" w:rsidRPr="00CA31BC" w:rsidRDefault="00F979C5"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Гумешевский рудник  также вторичный топоним. Первичен Гумешки – излюбленное место Хозяйки Медной горы. Гуменец – «низменный, плоский холм» (Чупин Н.К.); Гуменце  - «место, где тете рева собираются на ток»; Гуменце – «кружок, выстриженное на макушке место»; Гумешко – «вытоптанное место до голой земли для ловли птиц»; Гумешко</w:t>
      </w:r>
      <w:r w:rsidR="000D3D76" w:rsidRPr="00CA31BC">
        <w:rPr>
          <w:rFonts w:ascii="Times New Roman" w:hAnsi="Times New Roman" w:cs="Times New Roman"/>
          <w:sz w:val="28"/>
          <w:szCs w:val="28"/>
        </w:rPr>
        <w:t xml:space="preserve"> -</w:t>
      </w:r>
      <w:r w:rsidRPr="00CA31BC">
        <w:rPr>
          <w:rFonts w:ascii="Times New Roman" w:hAnsi="Times New Roman" w:cs="Times New Roman"/>
          <w:sz w:val="28"/>
          <w:szCs w:val="28"/>
        </w:rPr>
        <w:t xml:space="preserve"> «открытое место, поляна»</w:t>
      </w:r>
      <w:r w:rsidR="000D3D76" w:rsidRPr="00CA31BC">
        <w:rPr>
          <w:rFonts w:ascii="Times New Roman" w:hAnsi="Times New Roman" w:cs="Times New Roman"/>
          <w:sz w:val="28"/>
          <w:szCs w:val="28"/>
        </w:rPr>
        <w:t xml:space="preserve">; гумно – «место, где молотили хлеб», «место, где скотина мнет скошенный хлеб». Все это старорусские слова. Так что Гумешки – это небольшой холм с лысой макушкой, что и подтверждают старые записи. </w:t>
      </w:r>
      <w:r w:rsidR="005275F2" w:rsidRPr="00CA31BC">
        <w:rPr>
          <w:rFonts w:ascii="Times New Roman" w:hAnsi="Times New Roman" w:cs="Times New Roman"/>
          <w:sz w:val="28"/>
          <w:szCs w:val="28"/>
        </w:rPr>
        <w:t xml:space="preserve"> Это то место, где нашли медные руды, и где Гумешевский рудник представлял собой два плоских холма и около них два озерка</w:t>
      </w:r>
      <w:r w:rsidR="007B47A2" w:rsidRPr="00CA31BC">
        <w:rPr>
          <w:rFonts w:ascii="Times New Roman" w:hAnsi="Times New Roman" w:cs="Times New Roman"/>
          <w:sz w:val="28"/>
          <w:szCs w:val="28"/>
        </w:rPr>
        <w:t xml:space="preserve"> </w:t>
      </w:r>
      <w:r w:rsidR="00E17050" w:rsidRPr="00CA31BC">
        <w:rPr>
          <w:rFonts w:ascii="Times New Roman" w:hAnsi="Times New Roman" w:cs="Times New Roman"/>
          <w:sz w:val="28"/>
          <w:szCs w:val="28"/>
        </w:rPr>
        <w:t>[</w:t>
      </w:r>
      <w:r w:rsidR="00602E02" w:rsidRPr="00CA31BC">
        <w:rPr>
          <w:rFonts w:ascii="Times New Roman" w:hAnsi="Times New Roman" w:cs="Times New Roman"/>
          <w:sz w:val="28"/>
          <w:szCs w:val="28"/>
        </w:rPr>
        <w:t>7</w:t>
      </w:r>
      <w:r w:rsidR="00990477" w:rsidRPr="00CA31BC">
        <w:rPr>
          <w:rFonts w:ascii="Times New Roman" w:hAnsi="Times New Roman" w:cs="Times New Roman"/>
          <w:sz w:val="28"/>
          <w:szCs w:val="28"/>
        </w:rPr>
        <w:t>.</w:t>
      </w:r>
      <w:r w:rsidR="00602E02" w:rsidRPr="00CA31BC">
        <w:rPr>
          <w:rFonts w:ascii="Times New Roman" w:hAnsi="Times New Roman" w:cs="Times New Roman"/>
          <w:sz w:val="28"/>
          <w:szCs w:val="28"/>
        </w:rPr>
        <w:t xml:space="preserve"> С.75</w:t>
      </w:r>
      <w:r w:rsidR="00E17050" w:rsidRPr="00CA31BC">
        <w:rPr>
          <w:rFonts w:ascii="Times New Roman" w:hAnsi="Times New Roman" w:cs="Times New Roman"/>
          <w:sz w:val="28"/>
          <w:szCs w:val="28"/>
        </w:rPr>
        <w:t>]</w:t>
      </w:r>
      <w:r w:rsidR="005275F2" w:rsidRPr="00CA31BC">
        <w:rPr>
          <w:rFonts w:ascii="Times New Roman" w:hAnsi="Times New Roman" w:cs="Times New Roman"/>
          <w:sz w:val="28"/>
          <w:szCs w:val="28"/>
        </w:rPr>
        <w:t>.</w:t>
      </w:r>
    </w:p>
    <w:p w:rsidR="005275F2" w:rsidRPr="00CA31BC" w:rsidRDefault="005275F2"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Единственные из выше перечисленных топонимов уральских заводов</w:t>
      </w:r>
      <w:r w:rsidR="001B0F62" w:rsidRPr="00CA31BC">
        <w:rPr>
          <w:rFonts w:ascii="Times New Roman" w:hAnsi="Times New Roman" w:cs="Times New Roman"/>
          <w:sz w:val="28"/>
          <w:szCs w:val="28"/>
        </w:rPr>
        <w:t xml:space="preserve"> – </w:t>
      </w:r>
      <w:r w:rsidR="001B0F62" w:rsidRPr="00CA31BC">
        <w:rPr>
          <w:rFonts w:ascii="Times New Roman" w:hAnsi="Times New Roman" w:cs="Times New Roman"/>
          <w:b/>
          <w:i/>
          <w:sz w:val="28"/>
          <w:szCs w:val="28"/>
        </w:rPr>
        <w:t>Серовские (Надеждинские) заводы</w:t>
      </w:r>
      <w:r w:rsidRPr="00CA31BC">
        <w:rPr>
          <w:rFonts w:ascii="Times New Roman" w:hAnsi="Times New Roman" w:cs="Times New Roman"/>
          <w:sz w:val="28"/>
          <w:szCs w:val="28"/>
        </w:rPr>
        <w:t xml:space="preserve"> </w:t>
      </w:r>
      <w:r w:rsidR="001B0F62" w:rsidRPr="00CA31BC">
        <w:rPr>
          <w:rFonts w:ascii="Times New Roman" w:hAnsi="Times New Roman" w:cs="Times New Roman"/>
          <w:sz w:val="28"/>
          <w:szCs w:val="28"/>
        </w:rPr>
        <w:t>являются первичными. Название Надеждинские пошло от имени владелицы завода Надежды Половцевой.</w:t>
      </w:r>
    </w:p>
    <w:p w:rsidR="006C6E85" w:rsidRPr="00CA31BC" w:rsidRDefault="001B0F62"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После ВОВ г. Надежинск переименовали в г. Серов. Серов – первичный топоним. Город назван в честь летчика Героя Советского Союза, комбрига А.К. Серова (1910 – 1939 гг.). До войны он работал сталеваром</w:t>
      </w:r>
      <w:r w:rsidR="0061589B" w:rsidRPr="00CA31BC">
        <w:rPr>
          <w:rFonts w:ascii="Times New Roman" w:hAnsi="Times New Roman" w:cs="Times New Roman"/>
          <w:sz w:val="28"/>
          <w:szCs w:val="28"/>
        </w:rPr>
        <w:t xml:space="preserve"> на Надеждинском заводе. Город Серов стоит на реке Какве, правом притоке реки Сосьвы. Истоки этого слова находятся в  мансийском и коми-пермяцком языках. Существует несколько вариантов перевода. «Ва» - вода, «какв» - кедровая шишка. Значит Каква на коми-пермяцком звучит как «вода, где есть кедровые шишки» (или  река, где растут кедры)</w:t>
      </w:r>
      <w:r w:rsidR="006C6E85" w:rsidRPr="00CA31BC">
        <w:rPr>
          <w:rFonts w:ascii="Times New Roman" w:hAnsi="Times New Roman" w:cs="Times New Roman"/>
          <w:sz w:val="28"/>
          <w:szCs w:val="28"/>
        </w:rPr>
        <w:t>.Возможно, слово Каква произошло от коми-пермяцкого «коквой» - кукушка, то есть это река, на берегах которой кукуют кукушки (так считает Паллас П.С.). Но изменение слова Коква в слово Каква необъяснимо</w:t>
      </w:r>
      <w:r w:rsidR="00E17050" w:rsidRPr="00CA31BC">
        <w:rPr>
          <w:rFonts w:ascii="Times New Roman" w:hAnsi="Times New Roman" w:cs="Times New Roman"/>
          <w:sz w:val="28"/>
          <w:szCs w:val="28"/>
        </w:rPr>
        <w:t xml:space="preserve"> [Там же]</w:t>
      </w:r>
      <w:r w:rsidR="006C6E85" w:rsidRPr="00CA31BC">
        <w:rPr>
          <w:rFonts w:ascii="Times New Roman" w:hAnsi="Times New Roman" w:cs="Times New Roman"/>
          <w:sz w:val="28"/>
          <w:szCs w:val="28"/>
        </w:rPr>
        <w:t>.</w:t>
      </w:r>
    </w:p>
    <w:p w:rsidR="006C6E85" w:rsidRPr="00CA31BC" w:rsidRDefault="00C809A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Таким образом, изучив этимологию названий рассматриваемых автором заводов, мы пришли к следующим выводам. </w:t>
      </w:r>
    </w:p>
    <w:p w:rsidR="006C6E85" w:rsidRPr="00CA31BC" w:rsidRDefault="006C6E85"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Этимология слов, связанных с названиями металлургических заводов очень интересна и разнообразна. Почти невозможно найти общих слов, пожалу</w:t>
      </w:r>
      <w:r w:rsidR="00B35FC3" w:rsidRPr="00CA31BC">
        <w:rPr>
          <w:rFonts w:ascii="Times New Roman" w:hAnsi="Times New Roman" w:cs="Times New Roman"/>
          <w:sz w:val="28"/>
          <w:szCs w:val="28"/>
        </w:rPr>
        <w:t>й,</w:t>
      </w:r>
      <w:r w:rsidRPr="00CA31BC">
        <w:rPr>
          <w:rFonts w:ascii="Times New Roman" w:hAnsi="Times New Roman" w:cs="Times New Roman"/>
          <w:sz w:val="28"/>
          <w:szCs w:val="28"/>
        </w:rPr>
        <w:t xml:space="preserve"> кроме слова вода. Она встре</w:t>
      </w:r>
      <w:r w:rsidR="00B35FC3" w:rsidRPr="00CA31BC">
        <w:rPr>
          <w:rFonts w:ascii="Times New Roman" w:hAnsi="Times New Roman" w:cs="Times New Roman"/>
          <w:sz w:val="28"/>
          <w:szCs w:val="28"/>
        </w:rPr>
        <w:t>чается во многих названиях в виде корня «ва» - финно-угорское слово. Также оно звучит и на языке коми.</w:t>
      </w:r>
    </w:p>
    <w:p w:rsidR="00B65E8D" w:rsidRPr="00CA31BC" w:rsidRDefault="00B35FC3"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Часто встречается в названиях и слово река, ручей (в значении «вода») в виде корней «я» (манси), «ях» (ханты), «яха» (ненцы), «су» (тюркское), «чу» (тибетское), «утя» (манси), «ю» (</w:t>
      </w:r>
      <w:r w:rsidR="00B65E8D" w:rsidRPr="00CA31BC">
        <w:rPr>
          <w:rFonts w:ascii="Times New Roman" w:hAnsi="Times New Roman" w:cs="Times New Roman"/>
          <w:sz w:val="28"/>
          <w:szCs w:val="28"/>
        </w:rPr>
        <w:t xml:space="preserve">коми), «сер» (коми), «ва» (манси), «сет, сес» (на языке енисейских народов), «ой, уй» (саами), «йылга» (башкирское), «сос» (манси), «сойим» (манси). </w:t>
      </w:r>
    </w:p>
    <w:p w:rsidR="00520A5E" w:rsidRPr="00CA31BC" w:rsidRDefault="00B65E8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Например, такие слова как </w:t>
      </w:r>
      <w:r w:rsidR="00B35FC3" w:rsidRPr="00CA31BC">
        <w:rPr>
          <w:rFonts w:ascii="Times New Roman" w:hAnsi="Times New Roman" w:cs="Times New Roman"/>
          <w:sz w:val="28"/>
          <w:szCs w:val="28"/>
        </w:rPr>
        <w:t xml:space="preserve"> </w:t>
      </w:r>
      <w:r w:rsidRPr="00CA31BC">
        <w:rPr>
          <w:rFonts w:ascii="Times New Roman" w:hAnsi="Times New Roman" w:cs="Times New Roman"/>
          <w:sz w:val="28"/>
          <w:szCs w:val="28"/>
        </w:rPr>
        <w:t>Ней</w:t>
      </w:r>
      <w:r w:rsidRPr="00CA31BC">
        <w:rPr>
          <w:rFonts w:ascii="Times New Roman" w:hAnsi="Times New Roman" w:cs="Times New Roman"/>
          <w:sz w:val="28"/>
          <w:szCs w:val="28"/>
          <w:u w:val="single"/>
        </w:rPr>
        <w:t>ва</w:t>
      </w:r>
      <w:r w:rsidRPr="00CA31BC">
        <w:rPr>
          <w:rFonts w:ascii="Times New Roman" w:hAnsi="Times New Roman" w:cs="Times New Roman"/>
          <w:sz w:val="28"/>
          <w:szCs w:val="28"/>
        </w:rPr>
        <w:t>, Ени</w:t>
      </w:r>
      <w:r w:rsidRPr="00CA31BC">
        <w:rPr>
          <w:rFonts w:ascii="Times New Roman" w:hAnsi="Times New Roman" w:cs="Times New Roman"/>
          <w:sz w:val="28"/>
          <w:szCs w:val="28"/>
          <w:u w:val="single"/>
        </w:rPr>
        <w:t>сей</w:t>
      </w:r>
      <w:r w:rsidRPr="00CA31BC">
        <w:rPr>
          <w:rFonts w:ascii="Times New Roman" w:hAnsi="Times New Roman" w:cs="Times New Roman"/>
          <w:sz w:val="28"/>
          <w:szCs w:val="28"/>
        </w:rPr>
        <w:t>, Чусо</w:t>
      </w:r>
      <w:r w:rsidRPr="00CA31BC">
        <w:rPr>
          <w:rFonts w:ascii="Times New Roman" w:hAnsi="Times New Roman" w:cs="Times New Roman"/>
          <w:sz w:val="28"/>
          <w:szCs w:val="28"/>
          <w:u w:val="single"/>
        </w:rPr>
        <w:t>ва</w:t>
      </w:r>
      <w:r w:rsidRPr="00CA31BC">
        <w:rPr>
          <w:rFonts w:ascii="Times New Roman" w:hAnsi="Times New Roman" w:cs="Times New Roman"/>
          <w:sz w:val="28"/>
          <w:szCs w:val="28"/>
        </w:rPr>
        <w:t>я, Куш</w:t>
      </w:r>
      <w:r w:rsidRPr="00CA31BC">
        <w:rPr>
          <w:rFonts w:ascii="Times New Roman" w:hAnsi="Times New Roman" w:cs="Times New Roman"/>
          <w:sz w:val="28"/>
          <w:szCs w:val="28"/>
          <w:u w:val="single"/>
        </w:rPr>
        <w:t>ва</w:t>
      </w:r>
      <w:r w:rsidRPr="00CA31BC">
        <w:rPr>
          <w:rFonts w:ascii="Times New Roman" w:hAnsi="Times New Roman" w:cs="Times New Roman"/>
          <w:sz w:val="28"/>
          <w:szCs w:val="28"/>
        </w:rPr>
        <w:t xml:space="preserve">, </w:t>
      </w:r>
      <w:r w:rsidRPr="00CA31BC">
        <w:rPr>
          <w:rFonts w:ascii="Times New Roman" w:hAnsi="Times New Roman" w:cs="Times New Roman"/>
          <w:sz w:val="28"/>
          <w:szCs w:val="28"/>
          <w:u w:val="single"/>
        </w:rPr>
        <w:t>Сер</w:t>
      </w:r>
      <w:r w:rsidRPr="00CA31BC">
        <w:rPr>
          <w:rFonts w:ascii="Times New Roman" w:hAnsi="Times New Roman" w:cs="Times New Roman"/>
          <w:sz w:val="28"/>
          <w:szCs w:val="28"/>
        </w:rPr>
        <w:t>га, Син</w:t>
      </w:r>
      <w:r w:rsidRPr="00CA31BC">
        <w:rPr>
          <w:rFonts w:ascii="Times New Roman" w:hAnsi="Times New Roman" w:cs="Times New Roman"/>
          <w:sz w:val="28"/>
          <w:szCs w:val="28"/>
          <w:u w:val="single"/>
        </w:rPr>
        <w:t>я</w:t>
      </w:r>
      <w:r w:rsidRPr="00CA31BC">
        <w:rPr>
          <w:rFonts w:ascii="Times New Roman" w:hAnsi="Times New Roman" w:cs="Times New Roman"/>
          <w:sz w:val="28"/>
          <w:szCs w:val="28"/>
        </w:rPr>
        <w:t xml:space="preserve">чиха, </w:t>
      </w:r>
      <w:r w:rsidRPr="00CA31BC">
        <w:rPr>
          <w:rFonts w:ascii="Times New Roman" w:hAnsi="Times New Roman" w:cs="Times New Roman"/>
          <w:sz w:val="28"/>
          <w:szCs w:val="28"/>
          <w:u w:val="single"/>
        </w:rPr>
        <w:t>Утк</w:t>
      </w:r>
      <w:r w:rsidRPr="00CA31BC">
        <w:rPr>
          <w:rFonts w:ascii="Times New Roman" w:hAnsi="Times New Roman" w:cs="Times New Roman"/>
          <w:sz w:val="28"/>
          <w:szCs w:val="28"/>
        </w:rPr>
        <w:t>а, Как</w:t>
      </w:r>
      <w:r w:rsidRPr="00CA31BC">
        <w:rPr>
          <w:rFonts w:ascii="Times New Roman" w:hAnsi="Times New Roman" w:cs="Times New Roman"/>
          <w:sz w:val="28"/>
          <w:szCs w:val="28"/>
          <w:u w:val="single"/>
        </w:rPr>
        <w:t>ва</w:t>
      </w:r>
      <w:r w:rsidRPr="00CA31BC">
        <w:rPr>
          <w:rFonts w:ascii="Times New Roman" w:hAnsi="Times New Roman" w:cs="Times New Roman"/>
          <w:sz w:val="28"/>
          <w:szCs w:val="28"/>
        </w:rPr>
        <w:t xml:space="preserve">, </w:t>
      </w:r>
      <w:r w:rsidRPr="00CA31BC">
        <w:rPr>
          <w:rFonts w:ascii="Times New Roman" w:hAnsi="Times New Roman" w:cs="Times New Roman"/>
          <w:sz w:val="28"/>
          <w:szCs w:val="28"/>
          <w:u w:val="single"/>
        </w:rPr>
        <w:t>Сос</w:t>
      </w:r>
      <w:r w:rsidRPr="00CA31BC">
        <w:rPr>
          <w:rFonts w:ascii="Times New Roman" w:hAnsi="Times New Roman" w:cs="Times New Roman"/>
          <w:sz w:val="28"/>
          <w:szCs w:val="28"/>
        </w:rPr>
        <w:t>ь</w:t>
      </w:r>
      <w:r w:rsidRPr="00CA31BC">
        <w:rPr>
          <w:rFonts w:ascii="Times New Roman" w:hAnsi="Times New Roman" w:cs="Times New Roman"/>
          <w:sz w:val="28"/>
          <w:szCs w:val="28"/>
          <w:u w:val="single"/>
        </w:rPr>
        <w:t xml:space="preserve">ва </w:t>
      </w:r>
      <w:r w:rsidRPr="00CA31BC">
        <w:rPr>
          <w:rFonts w:ascii="Times New Roman" w:hAnsi="Times New Roman" w:cs="Times New Roman"/>
          <w:sz w:val="28"/>
          <w:szCs w:val="28"/>
        </w:rPr>
        <w:t>довольно часто употребляются в разнообразных интерпретациях слова хребет, гора, камень, холм, бугор, то есть низина формы рельефа. Эти слова имеют основы «чус» (коми), «таш» (башкирское), «ик,ис» (коми)</w:t>
      </w:r>
      <w:r w:rsidR="00ED1688" w:rsidRPr="00CA31BC">
        <w:rPr>
          <w:rFonts w:ascii="Times New Roman" w:hAnsi="Times New Roman" w:cs="Times New Roman"/>
          <w:sz w:val="28"/>
          <w:szCs w:val="28"/>
        </w:rPr>
        <w:t xml:space="preserve">, «пэ» (ненецкое), «кев, кео» (ненецкое), «из» (коми), «ур» (ханты), «ур» (манси), «нес» (манси) «нар, нер» (манси), «уба» </w:t>
      </w:r>
      <w:r w:rsidR="00ED1688" w:rsidRPr="00CA31BC">
        <w:rPr>
          <w:rFonts w:ascii="Times New Roman" w:hAnsi="Times New Roman" w:cs="Times New Roman"/>
          <w:sz w:val="28"/>
          <w:szCs w:val="28"/>
        </w:rPr>
        <w:lastRenderedPageBreak/>
        <w:t>(башкирское), «чурк» (коми), «ой» (казахское)</w:t>
      </w:r>
      <w:r w:rsidR="00232C89" w:rsidRPr="00CA31BC">
        <w:rPr>
          <w:rFonts w:ascii="Times New Roman" w:hAnsi="Times New Roman" w:cs="Times New Roman"/>
          <w:sz w:val="28"/>
          <w:szCs w:val="28"/>
        </w:rPr>
        <w:t xml:space="preserve">, «уй» (башкирское), , «ляга» (ханты, манси), «чугор» (русское). Это такие слова как </w:t>
      </w:r>
      <w:r w:rsidR="00232C89" w:rsidRPr="00CA31BC">
        <w:rPr>
          <w:rFonts w:ascii="Times New Roman" w:hAnsi="Times New Roman" w:cs="Times New Roman"/>
          <w:sz w:val="28"/>
          <w:szCs w:val="28"/>
          <w:u w:val="single"/>
        </w:rPr>
        <w:t>Ур</w:t>
      </w:r>
      <w:r w:rsidR="00232C89" w:rsidRPr="00CA31BC">
        <w:rPr>
          <w:rFonts w:ascii="Times New Roman" w:hAnsi="Times New Roman" w:cs="Times New Roman"/>
          <w:sz w:val="28"/>
          <w:szCs w:val="28"/>
        </w:rPr>
        <w:t xml:space="preserve">ал, </w:t>
      </w:r>
      <w:r w:rsidR="00232C89" w:rsidRPr="00CA31BC">
        <w:rPr>
          <w:rFonts w:ascii="Times New Roman" w:hAnsi="Times New Roman" w:cs="Times New Roman"/>
          <w:sz w:val="28"/>
          <w:szCs w:val="28"/>
          <w:u w:val="single"/>
        </w:rPr>
        <w:t>Чу</w:t>
      </w:r>
      <w:r w:rsidR="00232C89" w:rsidRPr="00CA31BC">
        <w:rPr>
          <w:rFonts w:ascii="Times New Roman" w:hAnsi="Times New Roman" w:cs="Times New Roman"/>
          <w:sz w:val="28"/>
          <w:szCs w:val="28"/>
        </w:rPr>
        <w:t xml:space="preserve">совая, и производные от них Уральские, Чусовские. </w:t>
      </w:r>
    </w:p>
    <w:p w:rsidR="00232C89" w:rsidRPr="00CA31BC" w:rsidRDefault="00232C89"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Слова низ, верх, большой, малый имеют корни : «вел» (коми), «ув» (коми)</w:t>
      </w:r>
      <w:r w:rsidR="009A6361" w:rsidRPr="00CA31BC">
        <w:rPr>
          <w:rFonts w:ascii="Times New Roman" w:hAnsi="Times New Roman" w:cs="Times New Roman"/>
          <w:sz w:val="28"/>
          <w:szCs w:val="28"/>
        </w:rPr>
        <w:t>, «ул» (удмуртское), «ун» (ханты), «вон» (ханты), «ай» (ханты). Например, название реки Алап</w:t>
      </w:r>
      <w:r w:rsidR="009A6361" w:rsidRPr="00CA31BC">
        <w:rPr>
          <w:rFonts w:ascii="Times New Roman" w:hAnsi="Times New Roman" w:cs="Times New Roman"/>
          <w:sz w:val="28"/>
          <w:szCs w:val="28"/>
          <w:u w:val="single"/>
        </w:rPr>
        <w:t>аи</w:t>
      </w:r>
      <w:r w:rsidR="009A6361" w:rsidRPr="00CA31BC">
        <w:rPr>
          <w:rFonts w:ascii="Times New Roman" w:hAnsi="Times New Roman" w:cs="Times New Roman"/>
          <w:sz w:val="28"/>
          <w:szCs w:val="28"/>
        </w:rPr>
        <w:t xml:space="preserve">ха. </w:t>
      </w:r>
    </w:p>
    <w:p w:rsidR="009A6361" w:rsidRPr="00CA31BC" w:rsidRDefault="009A6361"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Почти все названия заводов вторичные топонимы, произошли от первичных – географических названий. А названия этих объектов произошли от разных</w:t>
      </w:r>
      <w:r w:rsidR="002613D7" w:rsidRPr="00CA31BC">
        <w:rPr>
          <w:rFonts w:ascii="Times New Roman" w:hAnsi="Times New Roman" w:cs="Times New Roman"/>
          <w:sz w:val="28"/>
          <w:szCs w:val="28"/>
        </w:rPr>
        <w:t xml:space="preserve"> </w:t>
      </w:r>
      <w:r w:rsidRPr="00CA31BC">
        <w:rPr>
          <w:rFonts w:ascii="Times New Roman" w:hAnsi="Times New Roman" w:cs="Times New Roman"/>
          <w:sz w:val="28"/>
          <w:szCs w:val="28"/>
        </w:rPr>
        <w:t>слов, народов, живших на Урале</w:t>
      </w:r>
      <w:r w:rsidR="002613D7" w:rsidRPr="00CA31BC">
        <w:rPr>
          <w:rFonts w:ascii="Times New Roman" w:hAnsi="Times New Roman" w:cs="Times New Roman"/>
          <w:sz w:val="28"/>
          <w:szCs w:val="28"/>
        </w:rPr>
        <w:t xml:space="preserve">  </w:t>
      </w:r>
      <w:r w:rsidRPr="00CA31BC">
        <w:rPr>
          <w:rFonts w:ascii="Times New Roman" w:hAnsi="Times New Roman" w:cs="Times New Roman"/>
          <w:sz w:val="28"/>
          <w:szCs w:val="28"/>
        </w:rPr>
        <w:t>и пришедших сюда в 16 веке</w:t>
      </w:r>
      <w:r w:rsidR="002613D7" w:rsidRPr="00CA31BC">
        <w:rPr>
          <w:rFonts w:ascii="Times New Roman" w:hAnsi="Times New Roman" w:cs="Times New Roman"/>
          <w:sz w:val="28"/>
          <w:szCs w:val="28"/>
        </w:rPr>
        <w:t xml:space="preserve">. </w:t>
      </w:r>
    </w:p>
    <w:p w:rsidR="000F6EB6" w:rsidRPr="00CA31BC" w:rsidRDefault="002613D7"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Эти слова:</w:t>
      </w:r>
    </w:p>
    <w:p w:rsidR="000F6EB6" w:rsidRPr="00CA31BC" w:rsidRDefault="000F6EB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w:t>
      </w:r>
      <w:r w:rsidR="002613D7" w:rsidRPr="00CA31BC">
        <w:rPr>
          <w:rFonts w:ascii="Times New Roman" w:hAnsi="Times New Roman" w:cs="Times New Roman"/>
          <w:sz w:val="28"/>
          <w:szCs w:val="28"/>
        </w:rPr>
        <w:t xml:space="preserve"> город – «кар» (коми</w:t>
      </w:r>
      <w:r w:rsidRPr="00CA31BC">
        <w:rPr>
          <w:rFonts w:ascii="Times New Roman" w:hAnsi="Times New Roman" w:cs="Times New Roman"/>
          <w:sz w:val="28"/>
          <w:szCs w:val="28"/>
        </w:rPr>
        <w:t>);</w:t>
      </w:r>
    </w:p>
    <w:p w:rsidR="000F6EB6" w:rsidRPr="00CA31BC" w:rsidRDefault="000F6EB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 крепость – «бург» (немецкое); </w:t>
      </w:r>
    </w:p>
    <w:p w:rsidR="000F6EB6" w:rsidRPr="00CA31BC" w:rsidRDefault="000F6EB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устье – «сунт»;</w:t>
      </w:r>
      <w:r w:rsidR="002613D7" w:rsidRPr="00CA31BC">
        <w:rPr>
          <w:rFonts w:ascii="Times New Roman" w:hAnsi="Times New Roman" w:cs="Times New Roman"/>
          <w:sz w:val="28"/>
          <w:szCs w:val="28"/>
        </w:rPr>
        <w:t xml:space="preserve"> </w:t>
      </w:r>
    </w:p>
    <w:p w:rsidR="000F6EB6" w:rsidRPr="00CA31BC" w:rsidRDefault="000F6EB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w:t>
      </w:r>
      <w:r w:rsidR="002613D7" w:rsidRPr="00CA31BC">
        <w:rPr>
          <w:rFonts w:ascii="Times New Roman" w:hAnsi="Times New Roman" w:cs="Times New Roman"/>
          <w:sz w:val="28"/>
          <w:szCs w:val="28"/>
        </w:rPr>
        <w:t xml:space="preserve">река – «я» (манси), «яха» (ненцы), «ях, ехан» (ханты), «сер», «ю» (коми), </w:t>
      </w:r>
      <w:r w:rsidR="002613D7" w:rsidRPr="00CA31BC">
        <w:rPr>
          <w:sz w:val="28"/>
          <w:szCs w:val="28"/>
        </w:rPr>
        <w:t xml:space="preserve"> </w:t>
      </w:r>
      <w:r w:rsidR="002613D7" w:rsidRPr="00CA31BC">
        <w:rPr>
          <w:rFonts w:ascii="Times New Roman" w:hAnsi="Times New Roman" w:cs="Times New Roman"/>
          <w:sz w:val="28"/>
          <w:szCs w:val="28"/>
        </w:rPr>
        <w:t xml:space="preserve">«сет, сес» (на языке енисейских народов), «ой, уй» (саами), «йылга» (башкирское), </w:t>
      </w:r>
      <w:r w:rsidR="002613D7" w:rsidRPr="00CA31BC">
        <w:rPr>
          <w:sz w:val="28"/>
          <w:szCs w:val="28"/>
        </w:rPr>
        <w:t xml:space="preserve"> </w:t>
      </w:r>
      <w:r w:rsidR="002613D7" w:rsidRPr="00CA31BC">
        <w:rPr>
          <w:rFonts w:ascii="Times New Roman" w:hAnsi="Times New Roman" w:cs="Times New Roman"/>
          <w:sz w:val="28"/>
          <w:szCs w:val="28"/>
        </w:rPr>
        <w:t>«чу» (тибетское)</w:t>
      </w:r>
      <w:r w:rsidRPr="00CA31BC">
        <w:rPr>
          <w:rFonts w:ascii="Times New Roman" w:hAnsi="Times New Roman" w:cs="Times New Roman"/>
          <w:sz w:val="28"/>
          <w:szCs w:val="28"/>
        </w:rPr>
        <w:t xml:space="preserve">; вода – «ва» (коми, манси), «и» (ненецкое), «утя» (манси); </w:t>
      </w:r>
    </w:p>
    <w:p w:rsidR="000F6EB6" w:rsidRPr="00CA31BC" w:rsidRDefault="000F6EB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 ручей – «сос» (манси), «сойим» (ханты), «союм» (манси); </w:t>
      </w:r>
    </w:p>
    <w:p w:rsidR="000F6EB6" w:rsidRPr="00CA31BC" w:rsidRDefault="000F6EB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 родник – «бунар» (турецкое); </w:t>
      </w:r>
    </w:p>
    <w:p w:rsidR="000F6EB6" w:rsidRPr="00CA31BC" w:rsidRDefault="000F6EB6"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озеро - «тор» (ханты), «тур» (манси), «ты, тый» (коми), «то» (ненецкое), «кул» (башкирское, татарское), «ер» (марийское), «ярви» (финское), «явр» (саами);</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соль – «тоз» (татарское, башкирское);</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гора, камень, хребет – «таш» (башкирское), «ис» (коми), «ик» (башкирское), «пэ» (ненецкое), «кев, кео» (ненецкое), «чугор»(русское);</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холм – «уба» (башкирское), «чурк» (коми);</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низина, впадина, ложбина – «ой» (казахское), «уй» (башкирское), «ляга» (ханты, манси);</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верх – «вел» (коми);</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низ – «ув» (коми), «ул» (удмуртское);</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большой – «ун», «вон» (ханты, «вул» (ханты);</w:t>
      </w:r>
    </w:p>
    <w:p w:rsidR="008570BF" w:rsidRPr="00CA31BC" w:rsidRDefault="008570BF"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малый – «ай»</w:t>
      </w:r>
      <w:r w:rsidR="009929AD" w:rsidRPr="00CA31BC">
        <w:rPr>
          <w:rFonts w:ascii="Times New Roman" w:hAnsi="Times New Roman" w:cs="Times New Roman"/>
          <w:sz w:val="28"/>
          <w:szCs w:val="28"/>
        </w:rPr>
        <w:t xml:space="preserve"> (</w:t>
      </w:r>
      <w:r w:rsidRPr="00CA31BC">
        <w:rPr>
          <w:rFonts w:ascii="Times New Roman" w:hAnsi="Times New Roman" w:cs="Times New Roman"/>
          <w:sz w:val="28"/>
          <w:szCs w:val="28"/>
        </w:rPr>
        <w:t>ханты).</w:t>
      </w:r>
    </w:p>
    <w:p w:rsidR="009929AD" w:rsidRPr="00CA31BC" w:rsidRDefault="009929A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Если обобщить все топонимы, то конечно в них господствуют слова, связанные с водой и другими географическими объектами, что и предполагал автор. Вторичные</w:t>
      </w:r>
      <w:r w:rsidR="006D6711" w:rsidRPr="00CA31BC">
        <w:rPr>
          <w:rFonts w:ascii="Times New Roman" w:hAnsi="Times New Roman" w:cs="Times New Roman"/>
          <w:sz w:val="28"/>
          <w:szCs w:val="28"/>
        </w:rPr>
        <w:t xml:space="preserve"> топонимы – 90%. п</w:t>
      </w:r>
      <w:r w:rsidRPr="00CA31BC">
        <w:rPr>
          <w:rFonts w:ascii="Times New Roman" w:hAnsi="Times New Roman" w:cs="Times New Roman"/>
          <w:sz w:val="28"/>
          <w:szCs w:val="28"/>
        </w:rPr>
        <w:t>роизошли от гидронимов. И только 10% топонимов произошли от антропонимов.</w:t>
      </w:r>
    </w:p>
    <w:p w:rsidR="009929AD" w:rsidRPr="00CA31BC" w:rsidRDefault="009929AD" w:rsidP="00CA31BC">
      <w:pPr>
        <w:spacing w:after="0" w:line="240" w:lineRule="auto"/>
        <w:ind w:firstLine="709"/>
        <w:jc w:val="both"/>
        <w:rPr>
          <w:rFonts w:ascii="Times New Roman" w:hAnsi="Times New Roman" w:cs="Times New Roman"/>
          <w:sz w:val="28"/>
          <w:szCs w:val="28"/>
        </w:rPr>
      </w:pPr>
    </w:p>
    <w:p w:rsidR="009929AD" w:rsidRPr="00CA31BC" w:rsidRDefault="009929AD" w:rsidP="00CA31BC">
      <w:pPr>
        <w:spacing w:after="0" w:line="240" w:lineRule="auto"/>
        <w:ind w:firstLine="709"/>
        <w:jc w:val="both"/>
        <w:rPr>
          <w:rFonts w:ascii="Times New Roman" w:hAnsi="Times New Roman" w:cs="Times New Roman"/>
          <w:sz w:val="28"/>
          <w:szCs w:val="28"/>
        </w:rPr>
      </w:pPr>
    </w:p>
    <w:p w:rsidR="009929AD" w:rsidRPr="00CA31BC" w:rsidRDefault="009929AD" w:rsidP="00CA31BC">
      <w:pPr>
        <w:spacing w:after="0" w:line="240" w:lineRule="auto"/>
        <w:ind w:firstLine="709"/>
        <w:jc w:val="both"/>
        <w:rPr>
          <w:rFonts w:ascii="Times New Roman" w:hAnsi="Times New Roman" w:cs="Times New Roman"/>
          <w:sz w:val="28"/>
          <w:szCs w:val="28"/>
        </w:rPr>
      </w:pPr>
    </w:p>
    <w:p w:rsidR="009929AD" w:rsidRPr="00CA31BC" w:rsidRDefault="009929AD" w:rsidP="00CA31BC">
      <w:pPr>
        <w:spacing w:after="0" w:line="240" w:lineRule="auto"/>
        <w:ind w:firstLine="709"/>
        <w:jc w:val="both"/>
        <w:rPr>
          <w:rFonts w:ascii="Times New Roman" w:hAnsi="Times New Roman" w:cs="Times New Roman"/>
          <w:sz w:val="28"/>
          <w:szCs w:val="28"/>
        </w:rPr>
      </w:pPr>
    </w:p>
    <w:p w:rsidR="009929AD" w:rsidRPr="00CA31BC" w:rsidRDefault="009929AD" w:rsidP="00CA31BC">
      <w:pPr>
        <w:spacing w:after="0" w:line="240" w:lineRule="auto"/>
        <w:ind w:firstLine="709"/>
        <w:jc w:val="both"/>
        <w:rPr>
          <w:rFonts w:ascii="Times New Roman" w:hAnsi="Times New Roman" w:cs="Times New Roman"/>
          <w:sz w:val="28"/>
          <w:szCs w:val="28"/>
        </w:rPr>
      </w:pPr>
    </w:p>
    <w:p w:rsidR="009929AD" w:rsidRPr="00CA31BC" w:rsidRDefault="009929AD" w:rsidP="00CA31BC">
      <w:pPr>
        <w:spacing w:after="0" w:line="240" w:lineRule="auto"/>
        <w:ind w:firstLine="709"/>
        <w:jc w:val="both"/>
        <w:rPr>
          <w:rFonts w:ascii="Times New Roman" w:hAnsi="Times New Roman" w:cs="Times New Roman"/>
          <w:sz w:val="28"/>
          <w:szCs w:val="28"/>
        </w:rPr>
      </w:pPr>
    </w:p>
    <w:p w:rsidR="00CA31BC" w:rsidRDefault="00CA31BC" w:rsidP="00CA31BC">
      <w:pPr>
        <w:spacing w:after="0" w:line="240" w:lineRule="auto"/>
        <w:jc w:val="both"/>
        <w:rPr>
          <w:rFonts w:ascii="Times New Roman" w:hAnsi="Times New Roman" w:cs="Times New Roman"/>
          <w:sz w:val="28"/>
          <w:szCs w:val="28"/>
        </w:rPr>
      </w:pPr>
    </w:p>
    <w:p w:rsidR="00CA31BC" w:rsidRPr="00CA31BC" w:rsidRDefault="00CA31BC" w:rsidP="00CA31BC">
      <w:pPr>
        <w:spacing w:after="0" w:line="240" w:lineRule="auto"/>
        <w:jc w:val="both"/>
        <w:rPr>
          <w:rFonts w:ascii="Times New Roman" w:hAnsi="Times New Roman" w:cs="Times New Roman"/>
          <w:sz w:val="28"/>
          <w:szCs w:val="28"/>
        </w:rPr>
      </w:pPr>
    </w:p>
    <w:p w:rsidR="009929AD" w:rsidRPr="00CA31BC" w:rsidRDefault="009929AD" w:rsidP="00CA31BC">
      <w:pPr>
        <w:spacing w:after="0" w:line="240" w:lineRule="auto"/>
        <w:ind w:firstLine="709"/>
        <w:jc w:val="center"/>
        <w:rPr>
          <w:rFonts w:ascii="Times New Roman" w:hAnsi="Times New Roman" w:cs="Times New Roman"/>
          <w:b/>
          <w:sz w:val="28"/>
          <w:szCs w:val="28"/>
        </w:rPr>
      </w:pPr>
      <w:r w:rsidRPr="00CA31BC">
        <w:rPr>
          <w:rFonts w:ascii="Times New Roman" w:hAnsi="Times New Roman" w:cs="Times New Roman"/>
          <w:b/>
          <w:sz w:val="28"/>
          <w:szCs w:val="28"/>
        </w:rPr>
        <w:lastRenderedPageBreak/>
        <w:t>Заключение</w:t>
      </w:r>
    </w:p>
    <w:p w:rsidR="009929AD" w:rsidRPr="00CA31BC" w:rsidRDefault="009929A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Изучение топонимов </w:t>
      </w:r>
      <w:r w:rsidR="00F264AF" w:rsidRPr="00CA31BC">
        <w:rPr>
          <w:rFonts w:ascii="Times New Roman" w:hAnsi="Times New Roman" w:cs="Times New Roman"/>
          <w:sz w:val="28"/>
          <w:szCs w:val="28"/>
        </w:rPr>
        <w:t xml:space="preserve">позволяет не только глубже узнать географию и историю родного края, но и </w:t>
      </w:r>
      <w:r w:rsidR="002F3774" w:rsidRPr="00CA31BC">
        <w:rPr>
          <w:rFonts w:ascii="Times New Roman" w:hAnsi="Times New Roman" w:cs="Times New Roman"/>
          <w:sz w:val="28"/>
          <w:szCs w:val="28"/>
        </w:rPr>
        <w:t>ту национально-культурную почву, на которой возникают топонимы.</w:t>
      </w:r>
    </w:p>
    <w:p w:rsidR="009929AD" w:rsidRPr="00CA31BC" w:rsidRDefault="009929AD"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Все топонимы нашего края можно разделить по языковым признакам: ненецкие, финно-угорские, мансийские, тюркоязычные и русские</w:t>
      </w:r>
      <w:r w:rsidR="00C809A6" w:rsidRPr="00CA31BC">
        <w:rPr>
          <w:rFonts w:ascii="Times New Roman" w:hAnsi="Times New Roman" w:cs="Times New Roman"/>
          <w:sz w:val="28"/>
          <w:szCs w:val="28"/>
        </w:rPr>
        <w:t xml:space="preserve">. Названия одних и тех же географических объектов </w:t>
      </w:r>
      <w:r w:rsidR="00D766AB" w:rsidRPr="00CA31BC">
        <w:rPr>
          <w:rFonts w:ascii="Times New Roman" w:hAnsi="Times New Roman" w:cs="Times New Roman"/>
          <w:sz w:val="28"/>
          <w:szCs w:val="28"/>
        </w:rPr>
        <w:t>по-разному</w:t>
      </w:r>
      <w:r w:rsidR="00C809A6" w:rsidRPr="00CA31BC">
        <w:rPr>
          <w:rFonts w:ascii="Times New Roman" w:hAnsi="Times New Roman" w:cs="Times New Roman"/>
          <w:sz w:val="28"/>
          <w:szCs w:val="28"/>
        </w:rPr>
        <w:t xml:space="preserve"> звучат на языках народов Урала. Изучив этимологию – происхождение названий этих объектов, автор пришел к выводу, что</w:t>
      </w:r>
      <w:r w:rsidR="00D766AB" w:rsidRPr="00CA31BC">
        <w:rPr>
          <w:rFonts w:ascii="Times New Roman" w:hAnsi="Times New Roman" w:cs="Times New Roman"/>
          <w:sz w:val="28"/>
          <w:szCs w:val="28"/>
        </w:rPr>
        <w:t xml:space="preserve"> топонимы географических объектов, и прежде всего гидронимы, первичные по отношению к названиям уральских заводов.</w:t>
      </w:r>
    </w:p>
    <w:p w:rsidR="00D766AB" w:rsidRPr="00CA31BC" w:rsidRDefault="00D766AB"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В результате исследования автор частично доказал свою гипотезу, определив, что большинство названий железоделательных заводов произошло от гидронимов, небольшая часть от антропонимов.</w:t>
      </w:r>
    </w:p>
    <w:p w:rsidR="005B07F2" w:rsidRPr="00CA31BC" w:rsidRDefault="005B07F2"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Автор сумел определить толкования 98% рассмотренных топонимов. Но есть те, толкования которых не удалось объяснить:  Синара, Уктус, Ревда, Пыскарский. Возможно, эти топонимы не связаны  ни с гидронимами, ни с именами знаменитых людей, а взяты из старославянской лексики и со временем изменены до неузнаваемости первичного слова. </w:t>
      </w:r>
    </w:p>
    <w:p w:rsidR="005B07F2" w:rsidRPr="00CA31BC" w:rsidRDefault="005B07F2"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В результате работы над темой был составлен словарь топонимов названий металлургических заводов. </w:t>
      </w:r>
    </w:p>
    <w:p w:rsidR="0056648E" w:rsidRPr="00CA31BC" w:rsidRDefault="0056648E"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Топонимика – это зеркало нашей жизни. Велик Урал и названий на Урале великое множество. Изучение топонимов, связанных с металлургическими заводами позволило автору лучше узнать города, реки, горы области.</w:t>
      </w:r>
    </w:p>
    <w:p w:rsidR="00E71193" w:rsidRPr="00CA31BC" w:rsidRDefault="00E54160" w:rsidP="00CA31BC">
      <w:pPr>
        <w:spacing w:after="0" w:line="240" w:lineRule="auto"/>
        <w:ind w:firstLine="709"/>
        <w:jc w:val="both"/>
        <w:rPr>
          <w:rFonts w:ascii="Times New Roman" w:hAnsi="Times New Roman" w:cs="Times New Roman"/>
          <w:sz w:val="28"/>
          <w:szCs w:val="28"/>
        </w:rPr>
      </w:pPr>
      <w:r w:rsidRPr="00CA31BC">
        <w:rPr>
          <w:rFonts w:ascii="Times New Roman" w:hAnsi="Times New Roman" w:cs="Times New Roman"/>
          <w:sz w:val="28"/>
          <w:szCs w:val="28"/>
        </w:rPr>
        <w:t xml:space="preserve"> Автор провел в 6</w:t>
      </w:r>
      <w:r w:rsidR="0056648E" w:rsidRPr="00CA31BC">
        <w:rPr>
          <w:rFonts w:ascii="Times New Roman" w:hAnsi="Times New Roman" w:cs="Times New Roman"/>
          <w:sz w:val="28"/>
          <w:szCs w:val="28"/>
        </w:rPr>
        <w:t>-</w:t>
      </w:r>
      <w:r w:rsidR="006D6711" w:rsidRPr="00CA31BC">
        <w:rPr>
          <w:rFonts w:ascii="Times New Roman" w:hAnsi="Times New Roman" w:cs="Times New Roman"/>
          <w:sz w:val="28"/>
          <w:szCs w:val="28"/>
        </w:rPr>
        <w:t>8</w:t>
      </w:r>
      <w:r w:rsidR="0056648E" w:rsidRPr="00CA31BC">
        <w:rPr>
          <w:rFonts w:ascii="Times New Roman" w:hAnsi="Times New Roman" w:cs="Times New Roman"/>
          <w:sz w:val="28"/>
          <w:szCs w:val="28"/>
        </w:rPr>
        <w:t xml:space="preserve"> – х классах классные часы. Он познакомил учащихся с интересной наукой топонимикой, наукой, которая корнями уходит в далекое географическое и историческое прошлое Урала и Свердловской области.</w:t>
      </w:r>
      <w:r w:rsidR="002F3774" w:rsidRPr="00CA31BC">
        <w:rPr>
          <w:rFonts w:ascii="Times New Roman" w:hAnsi="Times New Roman" w:cs="Times New Roman"/>
          <w:sz w:val="28"/>
          <w:szCs w:val="28"/>
        </w:rPr>
        <w:t xml:space="preserve"> «Словарь географических названий металлургических заводов» был подарен библиотеке школы, а также Краеведческому музею г. Новоуральска.</w:t>
      </w:r>
    </w:p>
    <w:p w:rsidR="000119FB" w:rsidRPr="00CA31BC" w:rsidRDefault="000119FB" w:rsidP="00CA31BC">
      <w:pPr>
        <w:spacing w:after="0" w:line="240" w:lineRule="auto"/>
        <w:ind w:firstLine="709"/>
        <w:jc w:val="both"/>
        <w:rPr>
          <w:rFonts w:ascii="Times New Roman" w:hAnsi="Times New Roman" w:cs="Times New Roman"/>
          <w:sz w:val="28"/>
          <w:szCs w:val="28"/>
        </w:rPr>
      </w:pPr>
    </w:p>
    <w:p w:rsidR="000119FB" w:rsidRPr="00CA31BC" w:rsidRDefault="000119FB" w:rsidP="00CA31BC">
      <w:pPr>
        <w:spacing w:after="0" w:line="240" w:lineRule="auto"/>
        <w:ind w:firstLine="709"/>
        <w:jc w:val="both"/>
        <w:rPr>
          <w:rFonts w:ascii="Times New Roman" w:hAnsi="Times New Roman" w:cs="Times New Roman"/>
          <w:sz w:val="28"/>
          <w:szCs w:val="28"/>
        </w:rPr>
      </w:pPr>
    </w:p>
    <w:p w:rsidR="000119FB" w:rsidRPr="00CA31BC" w:rsidRDefault="000119FB" w:rsidP="00CA31BC">
      <w:pPr>
        <w:spacing w:after="0" w:line="240" w:lineRule="auto"/>
        <w:ind w:firstLine="709"/>
        <w:jc w:val="both"/>
        <w:rPr>
          <w:rFonts w:ascii="Times New Roman" w:hAnsi="Times New Roman" w:cs="Times New Roman"/>
          <w:sz w:val="28"/>
          <w:szCs w:val="28"/>
        </w:rPr>
      </w:pPr>
    </w:p>
    <w:p w:rsidR="000119FB" w:rsidRPr="00CA31BC" w:rsidRDefault="000119FB" w:rsidP="00CA31BC">
      <w:pPr>
        <w:spacing w:after="0" w:line="240" w:lineRule="auto"/>
        <w:ind w:firstLine="709"/>
        <w:jc w:val="both"/>
        <w:rPr>
          <w:rFonts w:ascii="Times New Roman" w:hAnsi="Times New Roman" w:cs="Times New Roman"/>
          <w:sz w:val="28"/>
          <w:szCs w:val="28"/>
        </w:rPr>
      </w:pPr>
    </w:p>
    <w:p w:rsidR="000119FB" w:rsidRDefault="000119FB" w:rsidP="00CA31BC">
      <w:pPr>
        <w:spacing w:after="0" w:line="240" w:lineRule="auto"/>
        <w:jc w:val="both"/>
        <w:rPr>
          <w:rFonts w:ascii="Times New Roman" w:hAnsi="Times New Roman" w:cs="Times New Roman"/>
          <w:sz w:val="28"/>
          <w:szCs w:val="28"/>
        </w:rPr>
      </w:pPr>
    </w:p>
    <w:p w:rsidR="00CA31BC" w:rsidRDefault="00CA31BC" w:rsidP="00CA31BC">
      <w:pPr>
        <w:spacing w:after="0" w:line="240" w:lineRule="auto"/>
        <w:jc w:val="both"/>
        <w:rPr>
          <w:rFonts w:ascii="Times New Roman" w:hAnsi="Times New Roman" w:cs="Times New Roman"/>
          <w:sz w:val="28"/>
          <w:szCs w:val="28"/>
        </w:rPr>
      </w:pPr>
    </w:p>
    <w:p w:rsidR="00CA31BC" w:rsidRDefault="00CA31BC" w:rsidP="00CA31BC">
      <w:pPr>
        <w:spacing w:after="0" w:line="240" w:lineRule="auto"/>
        <w:jc w:val="both"/>
        <w:rPr>
          <w:rFonts w:ascii="Times New Roman" w:hAnsi="Times New Roman" w:cs="Times New Roman"/>
          <w:sz w:val="28"/>
          <w:szCs w:val="28"/>
        </w:rPr>
      </w:pPr>
    </w:p>
    <w:p w:rsidR="00CA31BC" w:rsidRDefault="00CA31BC" w:rsidP="00CA31BC">
      <w:pPr>
        <w:spacing w:after="0" w:line="240" w:lineRule="auto"/>
        <w:jc w:val="both"/>
        <w:rPr>
          <w:rFonts w:ascii="Times New Roman" w:hAnsi="Times New Roman" w:cs="Times New Roman"/>
          <w:sz w:val="28"/>
          <w:szCs w:val="28"/>
        </w:rPr>
      </w:pPr>
    </w:p>
    <w:p w:rsidR="00CA31BC" w:rsidRDefault="00CA31BC" w:rsidP="00CA31BC">
      <w:pPr>
        <w:spacing w:after="0" w:line="240" w:lineRule="auto"/>
        <w:jc w:val="both"/>
        <w:rPr>
          <w:rFonts w:ascii="Times New Roman" w:hAnsi="Times New Roman" w:cs="Times New Roman"/>
          <w:sz w:val="28"/>
          <w:szCs w:val="28"/>
        </w:rPr>
      </w:pPr>
    </w:p>
    <w:p w:rsidR="00CA31BC" w:rsidRDefault="00CA31BC" w:rsidP="00CA31BC">
      <w:pPr>
        <w:spacing w:after="0" w:line="240" w:lineRule="auto"/>
        <w:jc w:val="both"/>
        <w:rPr>
          <w:rFonts w:ascii="Times New Roman" w:hAnsi="Times New Roman" w:cs="Times New Roman"/>
          <w:sz w:val="28"/>
          <w:szCs w:val="28"/>
        </w:rPr>
      </w:pPr>
    </w:p>
    <w:p w:rsidR="00CA31BC" w:rsidRDefault="00CA31BC" w:rsidP="00CA31BC">
      <w:pPr>
        <w:spacing w:after="0" w:line="240" w:lineRule="auto"/>
        <w:jc w:val="both"/>
        <w:rPr>
          <w:rFonts w:ascii="Times New Roman" w:hAnsi="Times New Roman" w:cs="Times New Roman"/>
          <w:sz w:val="28"/>
          <w:szCs w:val="28"/>
        </w:rPr>
      </w:pPr>
    </w:p>
    <w:p w:rsidR="002F3774" w:rsidRDefault="002F3774" w:rsidP="00CA31BC">
      <w:pPr>
        <w:spacing w:after="0" w:line="240" w:lineRule="auto"/>
        <w:jc w:val="both"/>
        <w:rPr>
          <w:rFonts w:ascii="Times New Roman" w:hAnsi="Times New Roman" w:cs="Times New Roman"/>
          <w:sz w:val="28"/>
          <w:szCs w:val="28"/>
        </w:rPr>
      </w:pPr>
    </w:p>
    <w:p w:rsidR="00CA31BC" w:rsidRPr="00CA31BC" w:rsidRDefault="00CA31BC" w:rsidP="00CA31BC">
      <w:pPr>
        <w:spacing w:after="0" w:line="240" w:lineRule="auto"/>
        <w:jc w:val="both"/>
        <w:rPr>
          <w:rFonts w:ascii="Times New Roman" w:hAnsi="Times New Roman" w:cs="Times New Roman"/>
          <w:sz w:val="28"/>
          <w:szCs w:val="28"/>
        </w:rPr>
      </w:pPr>
    </w:p>
    <w:p w:rsidR="00E71193" w:rsidRDefault="00E71193" w:rsidP="00CA31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D766AB" w:rsidRDefault="00D766AB" w:rsidP="00CA31BC">
      <w:pPr>
        <w:spacing w:after="0" w:line="240" w:lineRule="auto"/>
        <w:ind w:firstLine="709"/>
        <w:jc w:val="both"/>
        <w:rPr>
          <w:rFonts w:ascii="Times New Roman" w:hAnsi="Times New Roman" w:cs="Times New Roman"/>
          <w:sz w:val="28"/>
          <w:szCs w:val="28"/>
        </w:rPr>
      </w:pPr>
    </w:p>
    <w:p w:rsidR="007E764A" w:rsidRDefault="007E764A"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Виноградов Н.Б, Чагин Т.Н, Шкорин В.А. История Урала с древнейших времен до конца </w:t>
      </w:r>
      <w:r>
        <w:rPr>
          <w:rFonts w:ascii="Times New Roman" w:hAnsi="Times New Roman" w:cs="Times New Roman"/>
          <w:sz w:val="28"/>
          <w:szCs w:val="28"/>
          <w:lang w:val="en-US"/>
        </w:rPr>
        <w:t>XVIII</w:t>
      </w:r>
      <w:r>
        <w:rPr>
          <w:rFonts w:ascii="Times New Roman" w:hAnsi="Times New Roman" w:cs="Times New Roman"/>
          <w:sz w:val="28"/>
          <w:szCs w:val="28"/>
        </w:rPr>
        <w:t xml:space="preserve"> века. Екатеринбург: «Сократ», 2005.</w:t>
      </w:r>
    </w:p>
    <w:p w:rsidR="00D766AB" w:rsidRDefault="00D766AB"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История в ликах городов. Серия книг. Екатеринбург: «Сократ», 2005.</w:t>
      </w:r>
    </w:p>
    <w:p w:rsidR="00D766AB" w:rsidRDefault="00D766AB"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Лаврова С.А. Урал. Кладовая земли. М.: «Белый гор</w:t>
      </w:r>
      <w:r w:rsidR="006C0C0F">
        <w:rPr>
          <w:rFonts w:ascii="Times New Roman" w:hAnsi="Times New Roman" w:cs="Times New Roman"/>
          <w:sz w:val="28"/>
          <w:szCs w:val="28"/>
        </w:rPr>
        <w:t>од</w:t>
      </w:r>
      <w:r>
        <w:rPr>
          <w:rFonts w:ascii="Times New Roman" w:hAnsi="Times New Roman" w:cs="Times New Roman"/>
          <w:sz w:val="28"/>
          <w:szCs w:val="28"/>
        </w:rPr>
        <w:t>», 2001.</w:t>
      </w:r>
    </w:p>
    <w:p w:rsidR="007E764A" w:rsidRPr="007E764A" w:rsidRDefault="007E764A" w:rsidP="00CA31BC">
      <w:pPr>
        <w:pStyle w:val="a3"/>
        <w:numPr>
          <w:ilvl w:val="0"/>
          <w:numId w:val="5"/>
        </w:numPr>
        <w:spacing w:after="0" w:line="240" w:lineRule="auto"/>
        <w:ind w:left="0"/>
        <w:rPr>
          <w:rFonts w:ascii="Times New Roman" w:hAnsi="Times New Roman" w:cs="Times New Roman"/>
          <w:sz w:val="28"/>
          <w:szCs w:val="28"/>
        </w:rPr>
      </w:pPr>
      <w:r w:rsidRPr="007E764A">
        <w:rPr>
          <w:rFonts w:ascii="Times New Roman" w:hAnsi="Times New Roman" w:cs="Times New Roman"/>
          <w:sz w:val="28"/>
          <w:szCs w:val="28"/>
        </w:rPr>
        <w:t>Личман Б.В., Камынин В.Д. История Урала с древнейших времен до конца XVIII века. Екатеринбург: «СВ - 96», 1998.</w:t>
      </w:r>
    </w:p>
    <w:p w:rsidR="007E764A" w:rsidRDefault="007E764A"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Обухов Л.А., Шкерин В.А., Шкребень Г.С., История Урала </w:t>
      </w:r>
      <w:r>
        <w:rPr>
          <w:rFonts w:ascii="Times New Roman" w:hAnsi="Times New Roman" w:cs="Times New Roman"/>
          <w:sz w:val="28"/>
          <w:szCs w:val="28"/>
          <w:lang w:val="en-US"/>
        </w:rPr>
        <w:t>XIX</w:t>
      </w:r>
      <w:r w:rsidRPr="007E764A">
        <w:rPr>
          <w:rFonts w:ascii="Times New Roman" w:hAnsi="Times New Roman" w:cs="Times New Roman"/>
          <w:sz w:val="28"/>
          <w:szCs w:val="28"/>
        </w:rPr>
        <w:t xml:space="preserve"> – </w:t>
      </w:r>
      <w:r>
        <w:rPr>
          <w:rFonts w:ascii="Times New Roman" w:hAnsi="Times New Roman" w:cs="Times New Roman"/>
          <w:sz w:val="28"/>
          <w:szCs w:val="28"/>
          <w:lang w:val="en-US"/>
        </w:rPr>
        <w:t>XX</w:t>
      </w:r>
      <w:r w:rsidRPr="007E764A">
        <w:rPr>
          <w:rFonts w:ascii="Times New Roman" w:hAnsi="Times New Roman" w:cs="Times New Roman"/>
          <w:sz w:val="28"/>
          <w:szCs w:val="28"/>
        </w:rPr>
        <w:t xml:space="preserve"> </w:t>
      </w:r>
      <w:r>
        <w:rPr>
          <w:rFonts w:ascii="Times New Roman" w:hAnsi="Times New Roman" w:cs="Times New Roman"/>
          <w:sz w:val="28"/>
          <w:szCs w:val="28"/>
        </w:rPr>
        <w:t>вв.</w:t>
      </w:r>
      <w:r w:rsidRPr="007E764A">
        <w:t xml:space="preserve"> </w:t>
      </w:r>
      <w:r w:rsidRPr="007E764A">
        <w:rPr>
          <w:rFonts w:ascii="Times New Roman" w:hAnsi="Times New Roman" w:cs="Times New Roman"/>
          <w:sz w:val="28"/>
          <w:szCs w:val="28"/>
        </w:rPr>
        <w:t>Екатеринбург: «Сократ»</w:t>
      </w:r>
      <w:r>
        <w:rPr>
          <w:rFonts w:ascii="Times New Roman" w:hAnsi="Times New Roman" w:cs="Times New Roman"/>
          <w:sz w:val="28"/>
          <w:szCs w:val="28"/>
        </w:rPr>
        <w:t>, 2005.</w:t>
      </w:r>
    </w:p>
    <w:p w:rsidR="00621504" w:rsidRPr="002971FA" w:rsidRDefault="002971FA" w:rsidP="00CA31BC">
      <w:pPr>
        <w:pStyle w:val="a3"/>
        <w:numPr>
          <w:ilvl w:val="0"/>
          <w:numId w:val="5"/>
        </w:numPr>
        <w:spacing w:after="0" w:line="240" w:lineRule="auto"/>
        <w:ind w:left="0"/>
        <w:jc w:val="both"/>
        <w:rPr>
          <w:rFonts w:ascii="Times New Roman" w:hAnsi="Times New Roman" w:cs="Times New Roman"/>
          <w:sz w:val="28"/>
          <w:szCs w:val="28"/>
        </w:rPr>
      </w:pPr>
      <w:r w:rsidRPr="002971FA">
        <w:rPr>
          <w:rFonts w:ascii="Times New Roman" w:hAnsi="Times New Roman" w:cs="Times New Roman"/>
          <w:sz w:val="28"/>
          <w:szCs w:val="28"/>
        </w:rPr>
        <w:t>Общая топонимика: Учебное пособие для студентов географического факультета. - Мн.: БГУ, 2006.</w:t>
      </w:r>
    </w:p>
    <w:p w:rsidR="00D766AB" w:rsidRDefault="00D766AB"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Матвеев А.К. Географические названия Урала. Справочник. Екатеринбург: «Сократ», 2008.</w:t>
      </w:r>
    </w:p>
    <w:p w:rsidR="007E764A" w:rsidRDefault="007B47A2"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en-US"/>
        </w:rPr>
        <w:t>www</w:t>
      </w:r>
      <w:r w:rsidRPr="007B47A2">
        <w:rPr>
          <w:rFonts w:ascii="Times New Roman" w:hAnsi="Times New Roman" w:cs="Times New Roman"/>
          <w:sz w:val="28"/>
          <w:szCs w:val="28"/>
        </w:rPr>
        <w:t>.</w:t>
      </w:r>
      <w:r w:rsidR="007E764A" w:rsidRPr="007E764A">
        <w:rPr>
          <w:rFonts w:ascii="Times New Roman" w:hAnsi="Times New Roman" w:cs="Times New Roman"/>
          <w:sz w:val="28"/>
          <w:szCs w:val="28"/>
        </w:rPr>
        <w:t>wikipedia.org</w:t>
      </w:r>
      <w:r w:rsidRPr="007B47A2">
        <w:t xml:space="preserve"> .</w:t>
      </w:r>
      <w:r w:rsidR="007E764A">
        <w:rPr>
          <w:rFonts w:ascii="Times New Roman" w:hAnsi="Times New Roman" w:cs="Times New Roman"/>
          <w:sz w:val="28"/>
          <w:szCs w:val="28"/>
        </w:rPr>
        <w:t xml:space="preserve"> Урал</w:t>
      </w:r>
      <w:r w:rsidR="002971FA">
        <w:rPr>
          <w:rFonts w:ascii="Times New Roman" w:hAnsi="Times New Roman" w:cs="Times New Roman"/>
          <w:sz w:val="28"/>
          <w:szCs w:val="28"/>
        </w:rPr>
        <w:t>, обращение 20.10</w:t>
      </w:r>
      <w:r w:rsidR="003973F9">
        <w:rPr>
          <w:rFonts w:ascii="Times New Roman" w:hAnsi="Times New Roman" w:cs="Times New Roman"/>
          <w:sz w:val="28"/>
          <w:szCs w:val="28"/>
        </w:rPr>
        <w:t>.20</w:t>
      </w:r>
      <w:r w:rsidR="002971FA">
        <w:rPr>
          <w:rFonts w:ascii="Times New Roman" w:hAnsi="Times New Roman" w:cs="Times New Roman"/>
          <w:sz w:val="28"/>
          <w:szCs w:val="28"/>
        </w:rPr>
        <w:t>13</w:t>
      </w:r>
    </w:p>
    <w:p w:rsidR="007B47A2" w:rsidRDefault="007B7D14" w:rsidP="00CA31BC">
      <w:pPr>
        <w:pStyle w:val="a3"/>
        <w:numPr>
          <w:ilvl w:val="0"/>
          <w:numId w:val="5"/>
        </w:numPr>
        <w:spacing w:after="0" w:line="240" w:lineRule="auto"/>
        <w:ind w:left="0"/>
        <w:jc w:val="both"/>
        <w:rPr>
          <w:rFonts w:ascii="Times New Roman" w:hAnsi="Times New Roman" w:cs="Times New Roman"/>
          <w:sz w:val="28"/>
          <w:szCs w:val="28"/>
        </w:rPr>
      </w:pPr>
      <w:hyperlink r:id="rId9" w:history="1">
        <w:r w:rsidR="007B47A2" w:rsidRPr="00C36DA9">
          <w:rPr>
            <w:rStyle w:val="a9"/>
            <w:rFonts w:ascii="Times New Roman" w:hAnsi="Times New Roman" w:cs="Times New Roman"/>
            <w:sz w:val="28"/>
            <w:szCs w:val="28"/>
            <w:lang w:val="en-US"/>
          </w:rPr>
          <w:t>www</w:t>
        </w:r>
        <w:r w:rsidR="007B47A2" w:rsidRPr="007B47A2">
          <w:rPr>
            <w:rStyle w:val="a9"/>
            <w:rFonts w:ascii="Times New Roman" w:hAnsi="Times New Roman" w:cs="Times New Roman"/>
            <w:sz w:val="28"/>
            <w:szCs w:val="28"/>
          </w:rPr>
          <w:t>.</w:t>
        </w:r>
        <w:r w:rsidR="007B47A2" w:rsidRPr="00C36DA9">
          <w:rPr>
            <w:rStyle w:val="a9"/>
            <w:rFonts w:ascii="Times New Roman" w:hAnsi="Times New Roman" w:cs="Times New Roman"/>
            <w:sz w:val="28"/>
            <w:szCs w:val="28"/>
            <w:lang w:val="en-US"/>
          </w:rPr>
          <w:t>slovar</w:t>
        </w:r>
        <w:r w:rsidR="007B47A2" w:rsidRPr="007B47A2">
          <w:rPr>
            <w:rStyle w:val="a9"/>
            <w:rFonts w:ascii="Times New Roman" w:hAnsi="Times New Roman" w:cs="Times New Roman"/>
            <w:sz w:val="28"/>
            <w:szCs w:val="28"/>
          </w:rPr>
          <w:t>/</w:t>
        </w:r>
        <w:r w:rsidR="007B47A2" w:rsidRPr="00C36DA9">
          <w:rPr>
            <w:rStyle w:val="a9"/>
            <w:rFonts w:ascii="Times New Roman" w:hAnsi="Times New Roman" w:cs="Times New Roman"/>
            <w:sz w:val="28"/>
            <w:szCs w:val="28"/>
            <w:lang w:val="en-US"/>
          </w:rPr>
          <w:t>his</w:t>
        </w:r>
        <w:r w:rsidR="007B47A2" w:rsidRPr="007B47A2">
          <w:rPr>
            <w:rStyle w:val="a9"/>
            <w:rFonts w:ascii="Times New Roman" w:hAnsi="Times New Roman" w:cs="Times New Roman"/>
            <w:sz w:val="28"/>
            <w:szCs w:val="28"/>
          </w:rPr>
          <w:t>/</w:t>
        </w:r>
        <w:r w:rsidR="007B47A2" w:rsidRPr="00C36DA9">
          <w:rPr>
            <w:rStyle w:val="a9"/>
            <w:rFonts w:ascii="Times New Roman" w:hAnsi="Times New Roman" w:cs="Times New Roman"/>
            <w:sz w:val="28"/>
            <w:szCs w:val="28"/>
            <w:lang w:val="en-US"/>
          </w:rPr>
          <w:t>u</w:t>
        </w:r>
        <w:r w:rsidR="007B47A2" w:rsidRPr="007B47A2">
          <w:rPr>
            <w:rStyle w:val="a9"/>
            <w:rFonts w:ascii="Times New Roman" w:hAnsi="Times New Roman" w:cs="Times New Roman"/>
            <w:sz w:val="28"/>
            <w:szCs w:val="28"/>
          </w:rPr>
          <w:t>/</w:t>
        </w:r>
        <w:r w:rsidR="007B47A2" w:rsidRPr="00C36DA9">
          <w:rPr>
            <w:rStyle w:val="a9"/>
            <w:rFonts w:ascii="Times New Roman" w:hAnsi="Times New Roman" w:cs="Times New Roman"/>
            <w:sz w:val="28"/>
            <w:szCs w:val="28"/>
            <w:lang w:val="en-US"/>
          </w:rPr>
          <w:t>ural</w:t>
        </w:r>
        <w:r w:rsidR="007B47A2" w:rsidRPr="007B47A2">
          <w:rPr>
            <w:rStyle w:val="a9"/>
            <w:rFonts w:ascii="Times New Roman" w:hAnsi="Times New Roman" w:cs="Times New Roman"/>
            <w:sz w:val="28"/>
            <w:szCs w:val="28"/>
          </w:rPr>
          <w:t>.</w:t>
        </w:r>
        <w:r w:rsidR="007B47A2" w:rsidRPr="00C36DA9">
          <w:rPr>
            <w:rStyle w:val="a9"/>
            <w:rFonts w:ascii="Times New Roman" w:hAnsi="Times New Roman" w:cs="Times New Roman"/>
            <w:sz w:val="28"/>
            <w:szCs w:val="28"/>
            <w:lang w:val="en-US"/>
          </w:rPr>
          <w:t>ru</w:t>
        </w:r>
      </w:hyperlink>
      <w:r w:rsidR="007B47A2" w:rsidRPr="007B47A2">
        <w:rPr>
          <w:rFonts w:ascii="Times New Roman" w:hAnsi="Times New Roman" w:cs="Times New Roman"/>
          <w:sz w:val="28"/>
          <w:szCs w:val="28"/>
        </w:rPr>
        <w:t xml:space="preserve"> </w:t>
      </w:r>
      <w:r w:rsidR="007B47A2">
        <w:rPr>
          <w:rFonts w:ascii="Times New Roman" w:hAnsi="Times New Roman" w:cs="Times New Roman"/>
          <w:sz w:val="28"/>
          <w:szCs w:val="28"/>
        </w:rPr>
        <w:t>Словарь Даля, обращение 20.10.201</w:t>
      </w:r>
      <w:r w:rsidR="002971FA">
        <w:rPr>
          <w:rFonts w:ascii="Times New Roman" w:hAnsi="Times New Roman" w:cs="Times New Roman"/>
          <w:sz w:val="28"/>
          <w:szCs w:val="28"/>
        </w:rPr>
        <w:t>3</w:t>
      </w:r>
    </w:p>
    <w:p w:rsidR="002971FA" w:rsidRDefault="002971FA"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hyperlink r:id="rId10" w:history="1">
        <w:r w:rsidRPr="002971FA">
          <w:rPr>
            <w:rFonts w:ascii="Times New Roman" w:hAnsi="Times New Roman" w:cs="Times New Roman"/>
            <w:color w:val="0000FF"/>
            <w:sz w:val="28"/>
            <w:szCs w:val="28"/>
            <w:u w:val="single"/>
          </w:rPr>
          <w:t>http://do.gendocs.ru/</w:t>
        </w:r>
      </w:hyperlink>
      <w:r>
        <w:rPr>
          <w:color w:val="0000FF"/>
          <w:u w:val="single"/>
        </w:rPr>
        <w:t xml:space="preserve">  </w:t>
      </w:r>
      <w:r>
        <w:rPr>
          <w:rFonts w:ascii="Times New Roman" w:hAnsi="Times New Roman" w:cs="Times New Roman"/>
          <w:color w:val="0000FF"/>
          <w:sz w:val="28"/>
          <w:szCs w:val="28"/>
        </w:rPr>
        <w:t xml:space="preserve"> </w:t>
      </w:r>
      <w:r>
        <w:rPr>
          <w:rFonts w:ascii="Times New Roman" w:hAnsi="Times New Roman" w:cs="Times New Roman"/>
          <w:sz w:val="28"/>
          <w:szCs w:val="28"/>
        </w:rPr>
        <w:t>, обращение 17.02.2014</w:t>
      </w:r>
    </w:p>
    <w:p w:rsidR="009B4E57" w:rsidRPr="00ED4C1E" w:rsidRDefault="002971FA" w:rsidP="00CA31BC">
      <w:pPr>
        <w:pStyle w:val="a3"/>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hyperlink r:id="rId11" w:history="1">
        <w:r w:rsidRPr="002971FA">
          <w:rPr>
            <w:rFonts w:ascii="Times New Roman" w:hAnsi="Times New Roman" w:cs="Times New Roman"/>
            <w:color w:val="0000FF"/>
            <w:sz w:val="28"/>
            <w:szCs w:val="28"/>
            <w:u w:val="single"/>
          </w:rPr>
          <w:t>http://www.vevivi.ru/best/Toponimiya-Urala-kak-pamyatnik-yazyka-i-istorii-ref90612.html</w:t>
        </w:r>
      </w:hyperlink>
      <w:r>
        <w:rPr>
          <w:color w:val="0000FF"/>
          <w:u w:val="single"/>
        </w:rPr>
        <w:t xml:space="preserve">  </w:t>
      </w:r>
      <w:r>
        <w:rPr>
          <w:rFonts w:ascii="Times New Roman" w:hAnsi="Times New Roman" w:cs="Times New Roman"/>
          <w:sz w:val="28"/>
          <w:szCs w:val="28"/>
        </w:rPr>
        <w:t>, обращение 17.02.2014</w:t>
      </w:r>
    </w:p>
    <w:p w:rsidR="00FF2A66" w:rsidRPr="007B47A2" w:rsidRDefault="00FF2A66" w:rsidP="00210342">
      <w:pPr>
        <w:spacing w:after="0" w:line="360" w:lineRule="auto"/>
        <w:jc w:val="both"/>
        <w:rPr>
          <w:rFonts w:ascii="Times New Roman" w:hAnsi="Times New Roman" w:cs="Times New Roman"/>
          <w:sz w:val="28"/>
          <w:szCs w:val="28"/>
        </w:rPr>
      </w:pPr>
    </w:p>
    <w:p w:rsidR="00FF2A66" w:rsidRPr="007B47A2" w:rsidRDefault="00FF2A66" w:rsidP="00210342">
      <w:pPr>
        <w:spacing w:after="0" w:line="360" w:lineRule="auto"/>
        <w:jc w:val="both"/>
        <w:rPr>
          <w:rFonts w:ascii="Times New Roman" w:hAnsi="Times New Roman" w:cs="Times New Roman"/>
          <w:sz w:val="28"/>
          <w:szCs w:val="28"/>
        </w:rPr>
      </w:pPr>
    </w:p>
    <w:p w:rsidR="00FF2A66" w:rsidRPr="007B47A2" w:rsidRDefault="00FF2A66" w:rsidP="00210342">
      <w:pPr>
        <w:spacing w:after="0" w:line="36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Default="00FF2A66"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CA31BC" w:rsidRDefault="00CA31BC" w:rsidP="00FF2A66">
      <w:pPr>
        <w:spacing w:after="0" w:line="240" w:lineRule="auto"/>
        <w:jc w:val="both"/>
        <w:rPr>
          <w:rFonts w:ascii="Times New Roman" w:hAnsi="Times New Roman" w:cs="Times New Roman"/>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sz w:val="28"/>
          <w:szCs w:val="28"/>
        </w:rPr>
        <w:lastRenderedPageBreak/>
        <w:t>Приложение 1</w:t>
      </w: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sz w:val="28"/>
          <w:szCs w:val="28"/>
        </w:rPr>
        <w:t>Каменский завод</w:t>
      </w: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noProof/>
          <w:sz w:val="28"/>
          <w:szCs w:val="28"/>
          <w:lang w:eastAsia="ru-RU"/>
        </w:rPr>
        <w:drawing>
          <wp:anchor distT="0" distB="0" distL="114300" distR="114300" simplePos="0" relativeHeight="251659264" behindDoc="1" locked="0" layoutInCell="1" allowOverlap="1" wp14:anchorId="5E5F9A8A" wp14:editId="14B89459">
            <wp:simplePos x="0" y="0"/>
            <wp:positionH relativeFrom="column">
              <wp:posOffset>300990</wp:posOffset>
            </wp:positionH>
            <wp:positionV relativeFrom="paragraph">
              <wp:posOffset>185420</wp:posOffset>
            </wp:positionV>
            <wp:extent cx="5057775" cy="307594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075940"/>
                    </a:xfrm>
                    <a:prstGeom prst="rect">
                      <a:avLst/>
                    </a:prstGeom>
                    <a:noFill/>
                  </pic:spPr>
                </pic:pic>
              </a:graphicData>
            </a:graphic>
            <wp14:sizeRelH relativeFrom="page">
              <wp14:pctWidth>0</wp14:pctWidth>
            </wp14:sizeRelH>
            <wp14:sizeRelV relativeFrom="page">
              <wp14:pctHeight>0</wp14:pctHeight>
            </wp14:sizeRelV>
          </wp:anchor>
        </w:drawing>
      </w: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sz w:val="28"/>
          <w:szCs w:val="28"/>
        </w:rPr>
        <w:t>Приложение 2</w:t>
      </w: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sz w:val="28"/>
          <w:szCs w:val="28"/>
        </w:rPr>
        <w:t>Невьянский завод</w:t>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081FE99C" wp14:editId="4B51BFE4">
            <wp:simplePos x="0" y="0"/>
            <wp:positionH relativeFrom="column">
              <wp:posOffset>615315</wp:posOffset>
            </wp:positionH>
            <wp:positionV relativeFrom="paragraph">
              <wp:posOffset>346075</wp:posOffset>
            </wp:positionV>
            <wp:extent cx="4857750" cy="27432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pic:spPr>
                </pic:pic>
              </a:graphicData>
            </a:graphic>
            <wp14:sizeRelH relativeFrom="page">
              <wp14:pctWidth>0</wp14:pctWidth>
            </wp14:sizeRelH>
            <wp14:sizeRelV relativeFrom="page">
              <wp14:pctHeight>0</wp14:pctHeight>
            </wp14:sizeRelV>
          </wp:anchor>
        </w:drawing>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sz w:val="28"/>
          <w:szCs w:val="28"/>
        </w:rPr>
        <w:lastRenderedPageBreak/>
        <w:t>Приложение 3</w:t>
      </w: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sz w:val="28"/>
          <w:szCs w:val="28"/>
        </w:rPr>
        <w:t>Алапаевский завод</w:t>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1A3B6CD7" wp14:editId="74CB33DE">
            <wp:simplePos x="0" y="0"/>
            <wp:positionH relativeFrom="column">
              <wp:posOffset>739140</wp:posOffset>
            </wp:positionH>
            <wp:positionV relativeFrom="paragraph">
              <wp:posOffset>85725</wp:posOffset>
            </wp:positionV>
            <wp:extent cx="4371340" cy="271399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340" cy="2713990"/>
                    </a:xfrm>
                    <a:prstGeom prst="rect">
                      <a:avLst/>
                    </a:prstGeom>
                    <a:noFill/>
                  </pic:spPr>
                </pic:pic>
              </a:graphicData>
            </a:graphic>
            <wp14:sizeRelH relativeFrom="page">
              <wp14:pctWidth>0</wp14:pctWidth>
            </wp14:sizeRelH>
            <wp14:sizeRelV relativeFrom="page">
              <wp14:pctHeight>0</wp14:pctHeight>
            </wp14:sizeRelV>
          </wp:anchor>
        </w:drawing>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sz w:val="28"/>
          <w:szCs w:val="28"/>
        </w:rPr>
        <w:t>Приложение 4</w:t>
      </w:r>
    </w:p>
    <w:p w:rsidR="00ED4C1E" w:rsidRPr="00ED4C1E" w:rsidRDefault="00ED4C1E" w:rsidP="00ED4C1E">
      <w:pPr>
        <w:spacing w:after="0" w:line="240" w:lineRule="auto"/>
        <w:jc w:val="both"/>
        <w:rPr>
          <w:rFonts w:ascii="Times New Roman" w:hAnsi="Times New Roman" w:cs="Times New Roman"/>
          <w:b/>
          <w:sz w:val="28"/>
          <w:szCs w:val="28"/>
        </w:rPr>
      </w:pPr>
      <w:r w:rsidRPr="00ED4C1E">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3291BB98" wp14:editId="1BD67815">
            <wp:simplePos x="0" y="0"/>
            <wp:positionH relativeFrom="column">
              <wp:posOffset>3377565</wp:posOffset>
            </wp:positionH>
            <wp:positionV relativeFrom="paragraph">
              <wp:posOffset>982345</wp:posOffset>
            </wp:positionV>
            <wp:extent cx="2257425" cy="3152775"/>
            <wp:effectExtent l="0" t="0" r="9525" b="9525"/>
            <wp:wrapNone/>
            <wp:docPr id="5" name="Рисунок 5" descr="Картинка 3 из 6">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6">
                      <a:hlinkClick r:id="rId15" tgtFrame="_blank"/>
                    </pic:cNvPr>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2574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C1E">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0DC98A82" wp14:editId="07D35EA5">
            <wp:simplePos x="0" y="0"/>
            <wp:positionH relativeFrom="column">
              <wp:posOffset>-403860</wp:posOffset>
            </wp:positionH>
            <wp:positionV relativeFrom="paragraph">
              <wp:posOffset>982345</wp:posOffset>
            </wp:positionV>
            <wp:extent cx="2419350" cy="314896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3148965"/>
                    </a:xfrm>
                    <a:prstGeom prst="rect">
                      <a:avLst/>
                    </a:prstGeom>
                    <a:noFill/>
                  </pic:spPr>
                </pic:pic>
              </a:graphicData>
            </a:graphic>
            <wp14:sizeRelH relativeFrom="page">
              <wp14:pctWidth>0</wp14:pctWidth>
            </wp14:sizeRelH>
            <wp14:sizeRelV relativeFrom="page">
              <wp14:pctHeight>0</wp14:pctHeight>
            </wp14:sizeRelV>
          </wp:anchor>
        </w:drawing>
      </w:r>
      <w:r w:rsidRPr="00ED4C1E">
        <w:rPr>
          <w:rFonts w:ascii="Times New Roman" w:hAnsi="Times New Roman" w:cs="Times New Roman"/>
          <w:b/>
          <w:sz w:val="28"/>
          <w:szCs w:val="28"/>
        </w:rPr>
        <w:t xml:space="preserve">   </w:t>
      </w:r>
    </w:p>
    <w:p w:rsidR="00ED4C1E" w:rsidRPr="00ED4C1E" w:rsidRDefault="00ED4C1E" w:rsidP="00ED4C1E">
      <w:pPr>
        <w:spacing w:after="0" w:line="240" w:lineRule="auto"/>
        <w:jc w:val="both"/>
        <w:rPr>
          <w:rFonts w:ascii="Times New Roman" w:hAnsi="Times New Roman" w:cs="Times New Roman"/>
          <w:b/>
          <w:sz w:val="28"/>
          <w:szCs w:val="28"/>
        </w:rPr>
      </w:pPr>
      <w:r w:rsidRPr="00ED4C1E">
        <w:rPr>
          <w:rFonts w:ascii="Times New Roman" w:hAnsi="Times New Roman" w:cs="Times New Roman"/>
          <w:b/>
          <w:sz w:val="28"/>
          <w:szCs w:val="28"/>
        </w:rPr>
        <w:t xml:space="preserve"> </w:t>
      </w:r>
    </w:p>
    <w:p w:rsidR="00ED4C1E" w:rsidRPr="00ED4C1E" w:rsidRDefault="00ED4C1E" w:rsidP="00ED4C1E">
      <w:pPr>
        <w:spacing w:after="0" w:line="240" w:lineRule="auto"/>
        <w:jc w:val="both"/>
        <w:rPr>
          <w:rFonts w:ascii="Times New Roman" w:hAnsi="Times New Roman" w:cs="Times New Roman"/>
          <w:b/>
          <w:sz w:val="28"/>
          <w:szCs w:val="28"/>
        </w:rPr>
      </w:pPr>
      <w:r w:rsidRPr="00ED4C1E">
        <w:rPr>
          <w:rFonts w:ascii="Times New Roman" w:hAnsi="Times New Roman" w:cs="Times New Roman"/>
          <w:b/>
          <w:sz w:val="28"/>
          <w:szCs w:val="28"/>
        </w:rPr>
        <w:t xml:space="preserve">  В.Н. Татищев                                                            В. Де Генин</w:t>
      </w: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both"/>
        <w:rPr>
          <w:rFonts w:ascii="Times New Roman" w:hAnsi="Times New Roman" w:cs="Times New Roman"/>
          <w:b/>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sz w:val="28"/>
          <w:szCs w:val="28"/>
        </w:rPr>
        <w:lastRenderedPageBreak/>
        <w:t>Приложение 5</w:t>
      </w: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sz w:val="28"/>
          <w:szCs w:val="28"/>
        </w:rPr>
        <w:t>Ревдинский завод</w:t>
      </w: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52E28302" wp14:editId="56C8BDDD">
            <wp:simplePos x="0" y="0"/>
            <wp:positionH relativeFrom="column">
              <wp:posOffset>729615</wp:posOffset>
            </wp:positionH>
            <wp:positionV relativeFrom="paragraph">
              <wp:posOffset>242570</wp:posOffset>
            </wp:positionV>
            <wp:extent cx="4476750" cy="244792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2447925"/>
                    </a:xfrm>
                    <a:prstGeom prst="rect">
                      <a:avLst/>
                    </a:prstGeom>
                    <a:noFill/>
                  </pic:spPr>
                </pic:pic>
              </a:graphicData>
            </a:graphic>
            <wp14:sizeRelH relativeFrom="page">
              <wp14:pctWidth>0</wp14:pctWidth>
            </wp14:sizeRelH>
            <wp14:sizeRelV relativeFrom="page">
              <wp14:pctHeight>0</wp14:pctHeight>
            </wp14:sizeRelV>
          </wp:anchor>
        </w:drawing>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sz w:val="28"/>
          <w:szCs w:val="28"/>
        </w:rPr>
        <w:t>Приложение 6</w:t>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sz w:val="28"/>
          <w:szCs w:val="28"/>
        </w:rPr>
        <w:t>Ключевской завод</w:t>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6E28B4D4" wp14:editId="2AAE1849">
            <wp:simplePos x="0" y="0"/>
            <wp:positionH relativeFrom="column">
              <wp:posOffset>662940</wp:posOffset>
            </wp:positionH>
            <wp:positionV relativeFrom="paragraph">
              <wp:posOffset>33655</wp:posOffset>
            </wp:positionV>
            <wp:extent cx="4284980" cy="3553460"/>
            <wp:effectExtent l="0" t="0" r="1270" b="889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4980" cy="3553460"/>
                    </a:xfrm>
                    <a:prstGeom prst="rect">
                      <a:avLst/>
                    </a:prstGeom>
                    <a:noFill/>
                  </pic:spPr>
                </pic:pic>
              </a:graphicData>
            </a:graphic>
            <wp14:sizeRelH relativeFrom="page">
              <wp14:pctWidth>0</wp14:pctWidth>
            </wp14:sizeRelH>
            <wp14:sizeRelV relativeFrom="page">
              <wp14:pctHeight>0</wp14:pctHeight>
            </wp14:sizeRelV>
          </wp:anchor>
        </w:drawing>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right"/>
        <w:rPr>
          <w:rFonts w:ascii="Times New Roman" w:hAnsi="Times New Roman" w:cs="Times New Roman"/>
          <w:b/>
          <w:i/>
          <w:sz w:val="28"/>
          <w:szCs w:val="28"/>
        </w:rPr>
      </w:pPr>
      <w:r w:rsidRPr="00ED4C1E">
        <w:rPr>
          <w:rFonts w:ascii="Times New Roman" w:hAnsi="Times New Roman" w:cs="Times New Roman"/>
          <w:b/>
          <w:i/>
          <w:sz w:val="28"/>
          <w:szCs w:val="28"/>
        </w:rPr>
        <w:lastRenderedPageBreak/>
        <w:t>Приложение 7</w:t>
      </w:r>
    </w:p>
    <w:p w:rsidR="00ED4C1E" w:rsidRPr="00ED4C1E" w:rsidRDefault="00ED4C1E" w:rsidP="00ED4C1E">
      <w:pPr>
        <w:spacing w:after="0" w:line="240" w:lineRule="auto"/>
        <w:jc w:val="right"/>
        <w:rPr>
          <w:rFonts w:ascii="Times New Roman" w:hAnsi="Times New Roman" w:cs="Times New Roman"/>
          <w:b/>
          <w:i/>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r w:rsidRPr="00ED4C1E">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73E67851" wp14:editId="6BA2A66C">
            <wp:simplePos x="0" y="0"/>
            <wp:positionH relativeFrom="column">
              <wp:posOffset>-203835</wp:posOffset>
            </wp:positionH>
            <wp:positionV relativeFrom="paragraph">
              <wp:posOffset>566420</wp:posOffset>
            </wp:positionV>
            <wp:extent cx="6047740" cy="3188335"/>
            <wp:effectExtent l="0" t="0" r="0" b="0"/>
            <wp:wrapThrough wrapText="bothSides">
              <wp:wrapPolygon edited="0">
                <wp:start x="0" y="0"/>
                <wp:lineTo x="0" y="21424"/>
                <wp:lineTo x="21500" y="21424"/>
                <wp:lineTo x="2150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47740" cy="3188335"/>
                    </a:xfrm>
                    <a:prstGeom prst="rect">
                      <a:avLst/>
                    </a:prstGeom>
                    <a:noFill/>
                  </pic:spPr>
                </pic:pic>
              </a:graphicData>
            </a:graphic>
            <wp14:sizeRelH relativeFrom="page">
              <wp14:pctWidth>0</wp14:pctWidth>
            </wp14:sizeRelH>
            <wp14:sizeRelV relativeFrom="page">
              <wp14:pctHeight>0</wp14:pctHeight>
            </wp14:sizeRelV>
          </wp:anchor>
        </w:drawing>
      </w:r>
      <w:r w:rsidRPr="00ED4C1E">
        <w:rPr>
          <w:rFonts w:ascii="Times New Roman" w:hAnsi="Times New Roman" w:cs="Times New Roman"/>
          <w:b/>
          <w:sz w:val="28"/>
          <w:szCs w:val="28"/>
        </w:rPr>
        <w:t>Кушвинский завод</w:t>
      </w: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ED4C1E" w:rsidRPr="00ED4C1E" w:rsidRDefault="00ED4C1E" w:rsidP="00ED4C1E">
      <w:pPr>
        <w:spacing w:after="0" w:line="240" w:lineRule="auto"/>
        <w:jc w:val="center"/>
        <w:rPr>
          <w:rFonts w:ascii="Times New Roman" w:hAnsi="Times New Roman" w:cs="Times New Roman"/>
          <w:b/>
          <w:sz w:val="28"/>
          <w:szCs w:val="28"/>
        </w:rPr>
      </w:pPr>
    </w:p>
    <w:p w:rsidR="00FF2A66" w:rsidRPr="007B47A2" w:rsidRDefault="00FF2A66" w:rsidP="00FF2A66">
      <w:pPr>
        <w:spacing w:after="0" w:line="240" w:lineRule="auto"/>
        <w:jc w:val="both"/>
        <w:rPr>
          <w:rFonts w:ascii="Times New Roman" w:hAnsi="Times New Roman" w:cs="Times New Roman"/>
          <w:sz w:val="28"/>
          <w:szCs w:val="28"/>
        </w:rPr>
      </w:pPr>
    </w:p>
    <w:p w:rsidR="00FF2A66" w:rsidRDefault="00FF2A66" w:rsidP="00FF2A66">
      <w:pPr>
        <w:spacing w:after="0" w:line="240" w:lineRule="auto"/>
        <w:jc w:val="both"/>
        <w:rPr>
          <w:rFonts w:ascii="Times New Roman" w:hAnsi="Times New Roman" w:cs="Times New Roman"/>
          <w:sz w:val="28"/>
          <w:szCs w:val="28"/>
        </w:rPr>
      </w:pPr>
    </w:p>
    <w:p w:rsidR="00990477" w:rsidRDefault="00990477" w:rsidP="00FF2A66">
      <w:pPr>
        <w:spacing w:after="0" w:line="240" w:lineRule="auto"/>
        <w:jc w:val="both"/>
        <w:rPr>
          <w:rFonts w:ascii="Times New Roman" w:hAnsi="Times New Roman" w:cs="Times New Roman"/>
          <w:sz w:val="28"/>
          <w:szCs w:val="28"/>
        </w:rPr>
      </w:pPr>
    </w:p>
    <w:p w:rsidR="00990133" w:rsidRPr="00FF3C67" w:rsidRDefault="00990133" w:rsidP="008A6808">
      <w:pPr>
        <w:spacing w:after="0" w:line="240" w:lineRule="auto"/>
        <w:rPr>
          <w:rFonts w:ascii="Times New Roman" w:hAnsi="Times New Roman" w:cs="Times New Roman"/>
          <w:b/>
          <w:sz w:val="28"/>
          <w:szCs w:val="28"/>
        </w:rPr>
      </w:pPr>
    </w:p>
    <w:sectPr w:rsidR="00990133" w:rsidRPr="00FF3C67" w:rsidSect="000119FB">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D14" w:rsidRDefault="007B7D14" w:rsidP="00D766AB">
      <w:pPr>
        <w:spacing w:after="0" w:line="240" w:lineRule="auto"/>
      </w:pPr>
      <w:r>
        <w:separator/>
      </w:r>
    </w:p>
  </w:endnote>
  <w:endnote w:type="continuationSeparator" w:id="0">
    <w:p w:rsidR="007B7D14" w:rsidRDefault="007B7D14" w:rsidP="00D76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54956"/>
      <w:docPartObj>
        <w:docPartGallery w:val="Page Numbers (Bottom of Page)"/>
        <w:docPartUnique/>
      </w:docPartObj>
    </w:sdtPr>
    <w:sdtEndPr/>
    <w:sdtContent>
      <w:p w:rsidR="00D766AB" w:rsidRDefault="00D766AB">
        <w:pPr>
          <w:pStyle w:val="a7"/>
          <w:jc w:val="center"/>
        </w:pPr>
        <w:r>
          <w:fldChar w:fldCharType="begin"/>
        </w:r>
        <w:r>
          <w:instrText>PAGE   \* MERGEFORMAT</w:instrText>
        </w:r>
        <w:r>
          <w:fldChar w:fldCharType="separate"/>
        </w:r>
        <w:r w:rsidR="005E7C37">
          <w:rPr>
            <w:noProof/>
          </w:rPr>
          <w:t>2</w:t>
        </w:r>
        <w:r>
          <w:fldChar w:fldCharType="end"/>
        </w:r>
      </w:p>
    </w:sdtContent>
  </w:sdt>
  <w:p w:rsidR="00D766AB" w:rsidRDefault="00D766A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D14" w:rsidRDefault="007B7D14" w:rsidP="00D766AB">
      <w:pPr>
        <w:spacing w:after="0" w:line="240" w:lineRule="auto"/>
      </w:pPr>
      <w:r>
        <w:separator/>
      </w:r>
    </w:p>
  </w:footnote>
  <w:footnote w:type="continuationSeparator" w:id="0">
    <w:p w:rsidR="007B7D14" w:rsidRDefault="007B7D14" w:rsidP="00D766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F0E"/>
    <w:multiLevelType w:val="multilevel"/>
    <w:tmpl w:val="39C838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4412F2"/>
    <w:multiLevelType w:val="hybridMultilevel"/>
    <w:tmpl w:val="E660AC08"/>
    <w:lvl w:ilvl="0" w:tplc="BEA67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E710E02"/>
    <w:multiLevelType w:val="hybridMultilevel"/>
    <w:tmpl w:val="94B6B89A"/>
    <w:lvl w:ilvl="0" w:tplc="7A56CC6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1F3C8B"/>
    <w:multiLevelType w:val="multilevel"/>
    <w:tmpl w:val="DC50A79E"/>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44BA5BE4"/>
    <w:multiLevelType w:val="multilevel"/>
    <w:tmpl w:val="7EDC3B6A"/>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616D5126"/>
    <w:multiLevelType w:val="multilevel"/>
    <w:tmpl w:val="A6C42344"/>
    <w:lvl w:ilvl="0">
      <w:start w:val="1"/>
      <w:numFmt w:val="decimal"/>
      <w:lvlText w:val="%1."/>
      <w:lvlJc w:val="left"/>
      <w:pPr>
        <w:ind w:left="450" w:hanging="45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C6"/>
    <w:rsid w:val="000119FB"/>
    <w:rsid w:val="00035500"/>
    <w:rsid w:val="00064191"/>
    <w:rsid w:val="000838A1"/>
    <w:rsid w:val="00094482"/>
    <w:rsid w:val="000A4563"/>
    <w:rsid w:val="000B5205"/>
    <w:rsid w:val="000D3D76"/>
    <w:rsid w:val="000D541F"/>
    <w:rsid w:val="000E678D"/>
    <w:rsid w:val="000F6EB6"/>
    <w:rsid w:val="00107838"/>
    <w:rsid w:val="00162A5F"/>
    <w:rsid w:val="00167EED"/>
    <w:rsid w:val="00173703"/>
    <w:rsid w:val="00182F3D"/>
    <w:rsid w:val="001A688F"/>
    <w:rsid w:val="001B0F62"/>
    <w:rsid w:val="001B4524"/>
    <w:rsid w:val="001E11B0"/>
    <w:rsid w:val="002000B7"/>
    <w:rsid w:val="00205380"/>
    <w:rsid w:val="00210342"/>
    <w:rsid w:val="00232C89"/>
    <w:rsid w:val="0024221D"/>
    <w:rsid w:val="002613D7"/>
    <w:rsid w:val="00294958"/>
    <w:rsid w:val="002971FA"/>
    <w:rsid w:val="002C3296"/>
    <w:rsid w:val="002D0FDA"/>
    <w:rsid w:val="002D52EC"/>
    <w:rsid w:val="002D5825"/>
    <w:rsid w:val="002F3774"/>
    <w:rsid w:val="003210DF"/>
    <w:rsid w:val="00324E17"/>
    <w:rsid w:val="00331AFC"/>
    <w:rsid w:val="003421C2"/>
    <w:rsid w:val="00362C56"/>
    <w:rsid w:val="00392C25"/>
    <w:rsid w:val="003973F9"/>
    <w:rsid w:val="003A48B3"/>
    <w:rsid w:val="003B5157"/>
    <w:rsid w:val="003B6FD0"/>
    <w:rsid w:val="003D6154"/>
    <w:rsid w:val="003D7DCC"/>
    <w:rsid w:val="003E2F90"/>
    <w:rsid w:val="00400CC3"/>
    <w:rsid w:val="00421B0F"/>
    <w:rsid w:val="00422FF1"/>
    <w:rsid w:val="00444653"/>
    <w:rsid w:val="0047012A"/>
    <w:rsid w:val="00497BDF"/>
    <w:rsid w:val="004A630C"/>
    <w:rsid w:val="004A7260"/>
    <w:rsid w:val="004B1A7F"/>
    <w:rsid w:val="00505814"/>
    <w:rsid w:val="00520A5E"/>
    <w:rsid w:val="00521216"/>
    <w:rsid w:val="005275F2"/>
    <w:rsid w:val="005326FB"/>
    <w:rsid w:val="005609DE"/>
    <w:rsid w:val="0056648E"/>
    <w:rsid w:val="005B07F2"/>
    <w:rsid w:val="005E7C37"/>
    <w:rsid w:val="00602E02"/>
    <w:rsid w:val="006144F5"/>
    <w:rsid w:val="0061589B"/>
    <w:rsid w:val="00621504"/>
    <w:rsid w:val="006377E0"/>
    <w:rsid w:val="00671112"/>
    <w:rsid w:val="00684E08"/>
    <w:rsid w:val="0069441B"/>
    <w:rsid w:val="006C0C0F"/>
    <w:rsid w:val="006C6E85"/>
    <w:rsid w:val="006D6711"/>
    <w:rsid w:val="006D6CA6"/>
    <w:rsid w:val="00704892"/>
    <w:rsid w:val="00732767"/>
    <w:rsid w:val="00775612"/>
    <w:rsid w:val="007B47A2"/>
    <w:rsid w:val="007B7D14"/>
    <w:rsid w:val="007E4727"/>
    <w:rsid w:val="007E764A"/>
    <w:rsid w:val="007F09FB"/>
    <w:rsid w:val="00851AD3"/>
    <w:rsid w:val="00853661"/>
    <w:rsid w:val="00856522"/>
    <w:rsid w:val="008570BF"/>
    <w:rsid w:val="008A6808"/>
    <w:rsid w:val="008C2A3D"/>
    <w:rsid w:val="008F7093"/>
    <w:rsid w:val="009453A1"/>
    <w:rsid w:val="009547EE"/>
    <w:rsid w:val="00955837"/>
    <w:rsid w:val="00956AE6"/>
    <w:rsid w:val="009668A7"/>
    <w:rsid w:val="00990133"/>
    <w:rsid w:val="00990477"/>
    <w:rsid w:val="009929AD"/>
    <w:rsid w:val="009A03EC"/>
    <w:rsid w:val="009A2951"/>
    <w:rsid w:val="009A6361"/>
    <w:rsid w:val="009B2020"/>
    <w:rsid w:val="009B4E57"/>
    <w:rsid w:val="00A0648E"/>
    <w:rsid w:val="00A53F29"/>
    <w:rsid w:val="00A66D32"/>
    <w:rsid w:val="00A803B5"/>
    <w:rsid w:val="00AB0DDF"/>
    <w:rsid w:val="00AF5CC4"/>
    <w:rsid w:val="00B35FC3"/>
    <w:rsid w:val="00B36917"/>
    <w:rsid w:val="00B46D52"/>
    <w:rsid w:val="00B47BAF"/>
    <w:rsid w:val="00B530E9"/>
    <w:rsid w:val="00B6164C"/>
    <w:rsid w:val="00B65E8D"/>
    <w:rsid w:val="00B93474"/>
    <w:rsid w:val="00B96347"/>
    <w:rsid w:val="00BB4850"/>
    <w:rsid w:val="00BC5061"/>
    <w:rsid w:val="00BD5B5B"/>
    <w:rsid w:val="00BE5874"/>
    <w:rsid w:val="00C061BC"/>
    <w:rsid w:val="00C260C8"/>
    <w:rsid w:val="00C41EE3"/>
    <w:rsid w:val="00C55A45"/>
    <w:rsid w:val="00C61F62"/>
    <w:rsid w:val="00C65FF4"/>
    <w:rsid w:val="00C809A6"/>
    <w:rsid w:val="00C872F8"/>
    <w:rsid w:val="00C90ED1"/>
    <w:rsid w:val="00CA0451"/>
    <w:rsid w:val="00CA31BC"/>
    <w:rsid w:val="00CB3F9B"/>
    <w:rsid w:val="00CB668E"/>
    <w:rsid w:val="00CC3B68"/>
    <w:rsid w:val="00CD7E6C"/>
    <w:rsid w:val="00D114E0"/>
    <w:rsid w:val="00D62E48"/>
    <w:rsid w:val="00D67E1A"/>
    <w:rsid w:val="00D71AC8"/>
    <w:rsid w:val="00D7303F"/>
    <w:rsid w:val="00D766AB"/>
    <w:rsid w:val="00DA5829"/>
    <w:rsid w:val="00DB6004"/>
    <w:rsid w:val="00DC583D"/>
    <w:rsid w:val="00DD3537"/>
    <w:rsid w:val="00DF0026"/>
    <w:rsid w:val="00E10BC4"/>
    <w:rsid w:val="00E17050"/>
    <w:rsid w:val="00E206C6"/>
    <w:rsid w:val="00E51C04"/>
    <w:rsid w:val="00E521D0"/>
    <w:rsid w:val="00E54160"/>
    <w:rsid w:val="00E666CE"/>
    <w:rsid w:val="00E71193"/>
    <w:rsid w:val="00E82F77"/>
    <w:rsid w:val="00E85911"/>
    <w:rsid w:val="00EB0210"/>
    <w:rsid w:val="00EB16BE"/>
    <w:rsid w:val="00ED1688"/>
    <w:rsid w:val="00ED4C1E"/>
    <w:rsid w:val="00EE3390"/>
    <w:rsid w:val="00EE3AFD"/>
    <w:rsid w:val="00F05082"/>
    <w:rsid w:val="00F245EC"/>
    <w:rsid w:val="00F264AF"/>
    <w:rsid w:val="00F30F8D"/>
    <w:rsid w:val="00F3369A"/>
    <w:rsid w:val="00F37B07"/>
    <w:rsid w:val="00F60F60"/>
    <w:rsid w:val="00F90DDF"/>
    <w:rsid w:val="00F979C5"/>
    <w:rsid w:val="00FA5ED3"/>
    <w:rsid w:val="00FF2A66"/>
    <w:rsid w:val="00FF3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9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6C6"/>
    <w:pPr>
      <w:ind w:left="720"/>
      <w:contextualSpacing/>
    </w:pPr>
  </w:style>
  <w:style w:type="table" w:styleId="a4">
    <w:name w:val="Table Grid"/>
    <w:basedOn w:val="a1"/>
    <w:uiPriority w:val="59"/>
    <w:rsid w:val="00614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66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766AB"/>
  </w:style>
  <w:style w:type="paragraph" w:styleId="a7">
    <w:name w:val="footer"/>
    <w:basedOn w:val="a"/>
    <w:link w:val="a8"/>
    <w:uiPriority w:val="99"/>
    <w:unhideWhenUsed/>
    <w:rsid w:val="00D766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766AB"/>
  </w:style>
  <w:style w:type="character" w:styleId="a9">
    <w:name w:val="Hyperlink"/>
    <w:basedOn w:val="a0"/>
    <w:uiPriority w:val="99"/>
    <w:unhideWhenUsed/>
    <w:rsid w:val="007B47A2"/>
    <w:rPr>
      <w:color w:val="0000FF" w:themeColor="hyperlink"/>
      <w:u w:val="single"/>
    </w:rPr>
  </w:style>
  <w:style w:type="paragraph" w:styleId="aa">
    <w:name w:val="Balloon Text"/>
    <w:basedOn w:val="a"/>
    <w:link w:val="ab"/>
    <w:uiPriority w:val="99"/>
    <w:semiHidden/>
    <w:unhideWhenUsed/>
    <w:rsid w:val="00F050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5082"/>
    <w:rPr>
      <w:rFonts w:ascii="Tahoma" w:hAnsi="Tahoma" w:cs="Tahoma"/>
      <w:sz w:val="16"/>
      <w:szCs w:val="16"/>
    </w:rPr>
  </w:style>
  <w:style w:type="paragraph" w:customStyle="1" w:styleId="rght">
    <w:name w:val="rght"/>
    <w:basedOn w:val="a"/>
    <w:rsid w:val="00955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95583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9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6C6"/>
    <w:pPr>
      <w:ind w:left="720"/>
      <w:contextualSpacing/>
    </w:pPr>
  </w:style>
  <w:style w:type="table" w:styleId="a4">
    <w:name w:val="Table Grid"/>
    <w:basedOn w:val="a1"/>
    <w:uiPriority w:val="59"/>
    <w:rsid w:val="00614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66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766AB"/>
  </w:style>
  <w:style w:type="paragraph" w:styleId="a7">
    <w:name w:val="footer"/>
    <w:basedOn w:val="a"/>
    <w:link w:val="a8"/>
    <w:uiPriority w:val="99"/>
    <w:unhideWhenUsed/>
    <w:rsid w:val="00D766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766AB"/>
  </w:style>
  <w:style w:type="character" w:styleId="a9">
    <w:name w:val="Hyperlink"/>
    <w:basedOn w:val="a0"/>
    <w:uiPriority w:val="99"/>
    <w:unhideWhenUsed/>
    <w:rsid w:val="007B47A2"/>
    <w:rPr>
      <w:color w:val="0000FF" w:themeColor="hyperlink"/>
      <w:u w:val="single"/>
    </w:rPr>
  </w:style>
  <w:style w:type="paragraph" w:styleId="aa">
    <w:name w:val="Balloon Text"/>
    <w:basedOn w:val="a"/>
    <w:link w:val="ab"/>
    <w:uiPriority w:val="99"/>
    <w:semiHidden/>
    <w:unhideWhenUsed/>
    <w:rsid w:val="00F050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5082"/>
    <w:rPr>
      <w:rFonts w:ascii="Tahoma" w:hAnsi="Tahoma" w:cs="Tahoma"/>
      <w:sz w:val="16"/>
      <w:szCs w:val="16"/>
    </w:rPr>
  </w:style>
  <w:style w:type="paragraph" w:customStyle="1" w:styleId="rght">
    <w:name w:val="rght"/>
    <w:basedOn w:val="a"/>
    <w:rsid w:val="00955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95583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8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vivi.ru/best/Toponimiya-Urala-kak-pamyatnik-yazyka-i-istorii-ref90612.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virlib-old.eunnet.net/Ekaterinburg/chapter2/paint/1_4genin.jpg" TargetMode="External"/><Relationship Id="rId23" Type="http://schemas.openxmlformats.org/officeDocument/2006/relationships/footer" Target="footer1.xml"/><Relationship Id="rId10" Type="http://schemas.openxmlformats.org/officeDocument/2006/relationships/hyperlink" Target="http://do.gendocs.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slovar/his/u/ural.ru" TargetMode="External"/><Relationship Id="rId14" Type="http://schemas.openxmlformats.org/officeDocument/2006/relationships/image" Target="media/image3.png"/><Relationship Id="rId22"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4BD7F-FFD1-4019-A960-539490E37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26</Pages>
  <Words>7021</Words>
  <Characters>40022</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Таня</cp:lastModifiedBy>
  <cp:revision>30</cp:revision>
  <cp:lastPrinted>2014-02-05T07:02:00Z</cp:lastPrinted>
  <dcterms:created xsi:type="dcterms:W3CDTF">2011-12-18T10:03:00Z</dcterms:created>
  <dcterms:modified xsi:type="dcterms:W3CDTF">2014-10-07T13:32:00Z</dcterms:modified>
</cp:coreProperties>
</file>